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D5C" w:rsidRPr="009E3B8F" w:rsidRDefault="00022D5C" w:rsidP="00022D5C">
      <w:pPr>
        <w:spacing w:line="168" w:lineRule="auto"/>
        <w:jc w:val="center"/>
        <w:rPr>
          <w:rFonts w:ascii="Calibri" w:eastAsia="Times New Roman" w:hAnsi="Calibri" w:cs="Times New Roman"/>
          <w:b/>
          <w:sz w:val="56"/>
          <w:szCs w:val="56"/>
          <w:lang w:eastAsia="fr-FR"/>
        </w:rPr>
      </w:pPr>
      <w:r w:rsidRPr="009E3B8F">
        <w:rPr>
          <w:rFonts w:ascii="Calibri" w:eastAsia="Times New Roman" w:hAnsi="Calibri" w:cs="Times New Roman"/>
          <w:b/>
          <w:sz w:val="56"/>
          <w:szCs w:val="56"/>
          <w:lang w:eastAsia="fr-FR"/>
        </w:rPr>
        <w:t>FLUXAN</w:t>
      </w:r>
    </w:p>
    <w:p w:rsidR="00022D5C" w:rsidRPr="009E3B8F" w:rsidRDefault="004C4B37" w:rsidP="00022D5C">
      <w:pPr>
        <w:spacing w:line="168" w:lineRule="auto"/>
        <w:jc w:val="center"/>
        <w:rPr>
          <w:rFonts w:ascii="Calibri" w:eastAsia="Times New Roman" w:hAnsi="Calibri" w:cs="Times New Roman"/>
          <w:b/>
          <w:sz w:val="20"/>
          <w:szCs w:val="20"/>
          <w:lang w:eastAsia="fr-FR"/>
        </w:rPr>
      </w:pPr>
      <w:r>
        <w:rPr>
          <w:rFonts w:ascii="Calibri" w:eastAsia="Times New Roman" w:hAnsi="Calibri" w:cs="Times New Roman"/>
          <w:b/>
          <w:sz w:val="20"/>
          <w:szCs w:val="20"/>
          <w:lang w:eastAsia="fr-FR"/>
        </w:rPr>
        <w:t>ADDITIF SUPERPLASTIFIANT</w:t>
      </w:r>
      <w:r w:rsidR="00022D5C" w:rsidRPr="009E3B8F">
        <w:rPr>
          <w:rFonts w:ascii="Calibri" w:eastAsia="Times New Roman" w:hAnsi="Calibri" w:cs="Times New Roman"/>
          <w:b/>
          <w:sz w:val="20"/>
          <w:szCs w:val="20"/>
          <w:lang w:eastAsia="fr-FR"/>
        </w:rPr>
        <w:t xml:space="preserve"> POUR RENDRE LE BETON PLUS FACILE</w:t>
      </w:r>
    </w:p>
    <w:p w:rsidR="00022D5C" w:rsidRPr="009E3B8F" w:rsidRDefault="00022D5C" w:rsidP="00022D5C">
      <w:pPr>
        <w:spacing w:line="168" w:lineRule="auto"/>
        <w:jc w:val="center"/>
        <w:rPr>
          <w:rFonts w:ascii="Calibri" w:eastAsia="Times New Roman" w:hAnsi="Calibri" w:cs="Times New Roman"/>
          <w:b/>
          <w:sz w:val="20"/>
          <w:szCs w:val="20"/>
          <w:lang w:eastAsia="fr-FR"/>
        </w:rPr>
      </w:pPr>
      <w:r w:rsidRPr="009E3B8F">
        <w:rPr>
          <w:rFonts w:ascii="Calibri" w:eastAsia="Times New Roman" w:hAnsi="Calibri" w:cs="Times New Roman"/>
          <w:b/>
          <w:sz w:val="20"/>
          <w:szCs w:val="20"/>
          <w:lang w:eastAsia="fr-FR"/>
        </w:rPr>
        <w:t>A MANIPULER ET PLUS IMPERMÉABLE</w:t>
      </w:r>
    </w:p>
    <w:p w:rsidR="00022D5C" w:rsidRPr="009E3B8F" w:rsidRDefault="00776F9F" w:rsidP="00022D5C">
      <w:pPr>
        <w:jc w:val="center"/>
        <w:rPr>
          <w:rFonts w:ascii="Calibri" w:eastAsia="Times New Roman" w:hAnsi="Calibri" w:cs="Times New Roman"/>
          <w:b/>
          <w:sz w:val="20"/>
          <w:szCs w:val="20"/>
          <w:lang w:eastAsia="fr-FR"/>
        </w:rPr>
      </w:pPr>
      <w:r w:rsidRPr="00776F9F">
        <w:rPr>
          <w:rFonts w:ascii="Calibri" w:eastAsia="Times New Roman" w:hAnsi="Calibri" w:cs="Times New Roman"/>
          <w:noProof/>
          <w:sz w:val="20"/>
          <w:szCs w:val="20"/>
          <w:lang w:eastAsia="fr-FR"/>
        </w:rPr>
        <w:pict>
          <v:roundrect id="_x0000_s1026" style="position:absolute;left:0;text-align:left;margin-left:2.65pt;margin-top:-.7pt;width:507.75pt;height:15.35pt;z-index:-251658240" arcsize="10923f"/>
        </w:pict>
      </w:r>
      <w:r w:rsidR="009E3B8F" w:rsidRPr="009E3B8F">
        <w:rPr>
          <w:rFonts w:ascii="Calibri" w:eastAsia="Times New Roman" w:hAnsi="Calibri" w:cs="Times New Roman"/>
          <w:b/>
          <w:sz w:val="20"/>
          <w:szCs w:val="20"/>
          <w:lang w:eastAsia="fr-FR"/>
        </w:rPr>
        <w:t xml:space="preserve">LE </w:t>
      </w:r>
      <w:r w:rsidR="00022D5C" w:rsidRPr="009E3B8F">
        <w:rPr>
          <w:rFonts w:ascii="Calibri" w:eastAsia="Times New Roman" w:hAnsi="Calibri" w:cs="Times New Roman"/>
          <w:b/>
          <w:sz w:val="20"/>
          <w:szCs w:val="20"/>
          <w:lang w:eastAsia="fr-FR"/>
        </w:rPr>
        <w:t>PROBLEME</w:t>
      </w:r>
    </w:p>
    <w:p w:rsidR="00022D5C" w:rsidRPr="009E3B8F" w:rsidRDefault="00776F9F" w:rsidP="00022D5C">
      <w:pPr>
        <w:rPr>
          <w:rFonts w:ascii="Calibri" w:eastAsia="Times New Roman" w:hAnsi="Calibri" w:cs="Times New Roman"/>
          <w:sz w:val="16"/>
          <w:szCs w:val="16"/>
          <w:lang w:eastAsia="fr-FR"/>
        </w:rPr>
      </w:pPr>
      <w:r>
        <w:rPr>
          <w:rFonts w:ascii="Calibri" w:eastAsia="Times New Roman" w:hAnsi="Calibri" w:cs="Times New Roman"/>
          <w:noProof/>
          <w:sz w:val="16"/>
          <w:szCs w:val="16"/>
          <w:lang w:eastAsia="fr-FR"/>
        </w:rPr>
        <w:pict>
          <v:roundrect id="_x0000_s1027" style="position:absolute;margin-left:2.65pt;margin-top:31.85pt;width:144.55pt;height:15.4pt;z-index:-251657216" arcsize="10923f"/>
        </w:pict>
      </w:r>
      <w:r w:rsidR="00022D5C" w:rsidRPr="009E3B8F">
        <w:rPr>
          <w:rFonts w:ascii="Calibri" w:eastAsia="Times New Roman" w:hAnsi="Calibri" w:cs="Times New Roman"/>
          <w:sz w:val="16"/>
          <w:szCs w:val="16"/>
          <w:lang w:eastAsia="fr-FR"/>
        </w:rPr>
        <w:t>Souvent, afin d'améliorer la maniabilité du béton, une quantité excessive de l'eau est ajoutée, ce qui rend le béton moins étanche et plus faible. Afin d'éviter cette erreur, il est nécessaire d'utiliser un additif approprié qui abaisse le rapport eau/ciment et améliore la maniabilité et la fluidité du béton.</w:t>
      </w:r>
    </w:p>
    <w:p w:rsidR="00022D5C" w:rsidRPr="009E3B8F" w:rsidRDefault="00022D5C" w:rsidP="00022D5C">
      <w:pPr>
        <w:rPr>
          <w:rFonts w:ascii="Calibri" w:eastAsia="Times New Roman" w:hAnsi="Calibri" w:cs="Times New Roman"/>
          <w:b/>
          <w:sz w:val="16"/>
          <w:szCs w:val="16"/>
          <w:lang w:eastAsia="fr-FR"/>
        </w:rPr>
        <w:sectPr w:rsidR="00022D5C" w:rsidRPr="009E3B8F" w:rsidSect="00022D5C">
          <w:pgSz w:w="11906" w:h="16838"/>
          <w:pgMar w:top="567" w:right="851" w:bottom="851" w:left="851" w:header="709" w:footer="709" w:gutter="0"/>
          <w:cols w:space="708"/>
          <w:docGrid w:linePitch="360"/>
        </w:sectPr>
      </w:pPr>
    </w:p>
    <w:p w:rsidR="00022D5C" w:rsidRPr="009E3B8F" w:rsidRDefault="00022D5C" w:rsidP="009E3B8F">
      <w:pPr>
        <w:jc w:val="center"/>
        <w:rPr>
          <w:rFonts w:eastAsia="Times New Roman" w:cs="Times New Roman"/>
          <w:b/>
          <w:sz w:val="20"/>
          <w:szCs w:val="20"/>
          <w:lang w:eastAsia="fr-FR"/>
        </w:rPr>
      </w:pPr>
      <w:r w:rsidRPr="009E3B8F">
        <w:rPr>
          <w:rFonts w:eastAsia="Times New Roman" w:cs="Times New Roman"/>
          <w:b/>
          <w:sz w:val="20"/>
          <w:szCs w:val="20"/>
          <w:lang w:eastAsia="fr-FR"/>
        </w:rPr>
        <w:lastRenderedPageBreak/>
        <w:t>DESCRIPTION</w:t>
      </w:r>
    </w:p>
    <w:p w:rsidR="009E3B8F" w:rsidRPr="009E3B8F" w:rsidRDefault="00022D5C" w:rsidP="00022D5C">
      <w:pPr>
        <w:rPr>
          <w:rFonts w:eastAsia="Times New Roman" w:cs="Times New Roman"/>
          <w:sz w:val="16"/>
          <w:szCs w:val="16"/>
          <w:lang w:eastAsia="fr-FR"/>
        </w:rPr>
      </w:pPr>
      <w:r w:rsidRPr="009E3B8F">
        <w:rPr>
          <w:rFonts w:eastAsia="Times New Roman" w:cs="Times New Roman"/>
          <w:b/>
          <w:sz w:val="16"/>
          <w:szCs w:val="16"/>
          <w:lang w:eastAsia="fr-FR"/>
        </w:rPr>
        <w:t>FLUXAN</w:t>
      </w:r>
      <w:r w:rsidRPr="009E3B8F">
        <w:rPr>
          <w:rFonts w:eastAsia="Times New Roman" w:cs="Times New Roman"/>
          <w:sz w:val="16"/>
          <w:szCs w:val="16"/>
          <w:lang w:eastAsia="fr-FR"/>
        </w:rPr>
        <w:t xml:space="preserve"> est un additif obtenu grâce à la synthèse de résines issues de </w:t>
      </w:r>
      <w:proofErr w:type="spellStart"/>
      <w:r w:rsidRPr="009E3B8F">
        <w:rPr>
          <w:rFonts w:eastAsia="Times New Roman" w:cs="Times New Roman"/>
          <w:sz w:val="16"/>
          <w:szCs w:val="16"/>
          <w:lang w:eastAsia="fr-FR"/>
        </w:rPr>
        <w:t>poly</w:t>
      </w:r>
      <w:r w:rsidR="009E3B8F">
        <w:rPr>
          <w:rFonts w:eastAsia="Times New Roman" w:cs="Times New Roman"/>
          <w:sz w:val="16"/>
          <w:szCs w:val="16"/>
          <w:lang w:eastAsia="fr-FR"/>
        </w:rPr>
        <w:t>-</w:t>
      </w:r>
      <w:r w:rsidRPr="009E3B8F">
        <w:rPr>
          <w:rFonts w:eastAsia="Times New Roman" w:cs="Times New Roman"/>
          <w:sz w:val="16"/>
          <w:szCs w:val="16"/>
          <w:lang w:eastAsia="fr-FR"/>
        </w:rPr>
        <w:t>condensation</w:t>
      </w:r>
      <w:proofErr w:type="spellEnd"/>
      <w:r w:rsidRPr="009E3B8F">
        <w:rPr>
          <w:rFonts w:eastAsia="Times New Roman" w:cs="Times New Roman"/>
          <w:sz w:val="16"/>
          <w:szCs w:val="16"/>
          <w:lang w:eastAsia="fr-FR"/>
        </w:rPr>
        <w:t>. C'est un liquide brun qui est totalement soluble dans l'eau.</w:t>
      </w:r>
    </w:p>
    <w:p w:rsidR="00022D5C" w:rsidRPr="009E3B8F" w:rsidRDefault="00022D5C" w:rsidP="00022D5C">
      <w:pPr>
        <w:rPr>
          <w:rFonts w:eastAsia="Times New Roman" w:cs="Times New Roman"/>
          <w:sz w:val="16"/>
          <w:szCs w:val="16"/>
          <w:lang w:eastAsia="fr-FR"/>
        </w:rPr>
      </w:pPr>
      <w:r w:rsidRPr="009E3B8F">
        <w:rPr>
          <w:rFonts w:eastAsia="Times New Roman" w:cs="Times New Roman"/>
          <w:b/>
          <w:sz w:val="16"/>
          <w:szCs w:val="16"/>
          <w:lang w:eastAsia="fr-FR"/>
        </w:rPr>
        <w:t>FLUXAN</w:t>
      </w:r>
      <w:r w:rsidRPr="009E3B8F">
        <w:rPr>
          <w:rFonts w:eastAsia="Times New Roman" w:cs="Times New Roman"/>
          <w:sz w:val="16"/>
          <w:szCs w:val="16"/>
          <w:lang w:eastAsia="fr-FR"/>
        </w:rPr>
        <w:t xml:space="preserve"> ne contient aucun chlorure et n'affecte pas le temps de réglage.</w:t>
      </w:r>
    </w:p>
    <w:p w:rsidR="00022D5C" w:rsidRPr="009E3B8F" w:rsidRDefault="00022D5C" w:rsidP="00022D5C">
      <w:pPr>
        <w:rPr>
          <w:rFonts w:eastAsia="Times New Roman" w:cs="Times New Roman"/>
          <w:sz w:val="16"/>
          <w:szCs w:val="16"/>
          <w:lang w:eastAsia="fr-FR"/>
        </w:rPr>
      </w:pPr>
      <w:r w:rsidRPr="009E3B8F">
        <w:rPr>
          <w:rFonts w:eastAsia="Times New Roman" w:cs="Times New Roman"/>
          <w:b/>
          <w:sz w:val="16"/>
          <w:szCs w:val="16"/>
          <w:lang w:eastAsia="fr-FR"/>
        </w:rPr>
        <w:t>FLUXAN</w:t>
      </w:r>
      <w:r w:rsidRPr="009E3B8F">
        <w:rPr>
          <w:rFonts w:eastAsia="Times New Roman" w:cs="Times New Roman"/>
          <w:sz w:val="16"/>
          <w:szCs w:val="16"/>
          <w:lang w:eastAsia="fr-FR"/>
        </w:rPr>
        <w:t xml:space="preserve"> a trois fonctions importantes concernant le béton fraichement préparé des améliorations évidentes.</w:t>
      </w:r>
    </w:p>
    <w:p w:rsidR="00022D5C" w:rsidRPr="009E3B8F" w:rsidRDefault="00022D5C" w:rsidP="00022D5C">
      <w:pPr>
        <w:rPr>
          <w:rFonts w:eastAsia="Times New Roman" w:cs="Times New Roman"/>
          <w:sz w:val="16"/>
          <w:szCs w:val="16"/>
          <w:lang w:eastAsia="fr-FR"/>
        </w:rPr>
      </w:pPr>
      <w:r w:rsidRPr="009E3B8F">
        <w:rPr>
          <w:rFonts w:eastAsia="Times New Roman" w:cs="Times New Roman"/>
          <w:sz w:val="16"/>
          <w:szCs w:val="16"/>
          <w:lang w:eastAsia="fr-FR"/>
        </w:rPr>
        <w:t> Améliorer la fluidité du béton sans causer de séparation ou de saignée. C'est le résultat de l'effet de  lubrifiant des charges minérales.</w:t>
      </w:r>
    </w:p>
    <w:p w:rsidR="00022D5C" w:rsidRPr="009E3B8F" w:rsidRDefault="00022D5C" w:rsidP="00022D5C">
      <w:pPr>
        <w:rPr>
          <w:rFonts w:eastAsia="Times New Roman" w:cs="Times New Roman"/>
          <w:sz w:val="16"/>
          <w:szCs w:val="16"/>
          <w:lang w:eastAsia="fr-FR"/>
        </w:rPr>
      </w:pPr>
      <w:r w:rsidRPr="009E3B8F">
        <w:rPr>
          <w:rFonts w:eastAsia="Times New Roman" w:cs="Times New Roman"/>
          <w:sz w:val="16"/>
          <w:szCs w:val="16"/>
          <w:lang w:eastAsia="fr-FR"/>
        </w:rPr>
        <w:t xml:space="preserve"> Une dispersion énergique et une action </w:t>
      </w:r>
      <w:proofErr w:type="spellStart"/>
      <w:r w:rsidRPr="009E3B8F">
        <w:rPr>
          <w:rFonts w:eastAsia="Times New Roman" w:cs="Times New Roman"/>
          <w:sz w:val="16"/>
          <w:szCs w:val="16"/>
          <w:lang w:eastAsia="fr-FR"/>
        </w:rPr>
        <w:t>défloculante</w:t>
      </w:r>
      <w:proofErr w:type="spellEnd"/>
      <w:r w:rsidRPr="009E3B8F">
        <w:rPr>
          <w:rFonts w:eastAsia="Times New Roman" w:cs="Times New Roman"/>
          <w:sz w:val="16"/>
          <w:szCs w:val="16"/>
          <w:lang w:eastAsia="fr-FR"/>
        </w:rPr>
        <w:t xml:space="preserve"> vis-à-vis des liants de ciment qui militent en faveur de l'hydratation.</w:t>
      </w:r>
    </w:p>
    <w:p w:rsidR="00022D5C" w:rsidRPr="009E3B8F" w:rsidRDefault="00776F9F" w:rsidP="00022D5C">
      <w:pPr>
        <w:rPr>
          <w:rFonts w:eastAsia="Times New Roman" w:cs="Times New Roman"/>
          <w:sz w:val="16"/>
          <w:szCs w:val="16"/>
          <w:lang w:eastAsia="fr-FR"/>
        </w:rPr>
      </w:pPr>
      <w:r w:rsidRPr="00776F9F">
        <w:rPr>
          <w:rFonts w:ascii="Calibri" w:eastAsia="Times New Roman" w:hAnsi="Calibri" w:cs="Times New Roman"/>
          <w:noProof/>
          <w:sz w:val="16"/>
          <w:szCs w:val="16"/>
          <w:lang w:eastAsia="fr-FR"/>
        </w:rPr>
        <w:pict>
          <v:roundrect id="_x0000_s1028" style="position:absolute;margin-left:1.15pt;margin-top:43pt;width:144.55pt;height:15.4pt;z-index:-251656192" arcsize="10923f"/>
        </w:pict>
      </w:r>
      <w:r w:rsidR="00022D5C" w:rsidRPr="009E3B8F">
        <w:rPr>
          <w:rFonts w:eastAsia="Times New Roman" w:cs="Times New Roman"/>
          <w:sz w:val="16"/>
          <w:szCs w:val="16"/>
          <w:lang w:eastAsia="fr-FR"/>
        </w:rPr>
        <w:t> Un plus faible rapport eau/ciment, qui augmente la résistance et les qualités étanches du béton.</w:t>
      </w:r>
    </w:p>
    <w:p w:rsidR="00022D5C" w:rsidRPr="009E3B8F" w:rsidRDefault="00022D5C" w:rsidP="009E3B8F">
      <w:pPr>
        <w:jc w:val="center"/>
        <w:rPr>
          <w:rFonts w:eastAsia="Times New Roman" w:cs="Times New Roman"/>
          <w:b/>
          <w:sz w:val="20"/>
          <w:szCs w:val="20"/>
          <w:lang w:eastAsia="fr-FR"/>
        </w:rPr>
      </w:pPr>
      <w:r w:rsidRPr="009E3B8F">
        <w:rPr>
          <w:rFonts w:eastAsia="Times New Roman" w:cs="Times New Roman"/>
          <w:b/>
          <w:sz w:val="20"/>
          <w:szCs w:val="20"/>
          <w:lang w:eastAsia="fr-FR"/>
        </w:rPr>
        <w:t>DOMAINE D'UTILISATION</w:t>
      </w:r>
    </w:p>
    <w:p w:rsidR="00022D5C" w:rsidRPr="009E3B8F" w:rsidRDefault="00022D5C" w:rsidP="00022D5C">
      <w:pPr>
        <w:rPr>
          <w:rFonts w:eastAsia="Times New Roman" w:cs="Times New Roman"/>
          <w:sz w:val="16"/>
          <w:szCs w:val="16"/>
          <w:lang w:eastAsia="fr-FR"/>
        </w:rPr>
      </w:pPr>
      <w:r w:rsidRPr="009E3B8F">
        <w:rPr>
          <w:rFonts w:eastAsia="Times New Roman" w:cs="Times New Roman"/>
          <w:b/>
          <w:sz w:val="16"/>
          <w:szCs w:val="16"/>
          <w:lang w:eastAsia="fr-FR"/>
        </w:rPr>
        <w:t>FLUXAN</w:t>
      </w:r>
      <w:r w:rsidRPr="009E3B8F">
        <w:rPr>
          <w:rFonts w:eastAsia="Times New Roman" w:cs="Times New Roman"/>
          <w:sz w:val="16"/>
          <w:szCs w:val="16"/>
          <w:lang w:eastAsia="fr-FR"/>
        </w:rPr>
        <w:t xml:space="preserve"> est un additif adéquat pour la fabrication de béton utilisé dans le secteur du bâtiment où la fluidité, la résistance mécanique, l’imperméabilité et la durabilité sont des facteurs essentiels qui sont améliorés.</w:t>
      </w:r>
    </w:p>
    <w:p w:rsidR="009E3B8F" w:rsidRDefault="00022D5C" w:rsidP="00022D5C">
      <w:pPr>
        <w:rPr>
          <w:rFonts w:eastAsia="Times New Roman" w:cs="Times New Roman"/>
          <w:sz w:val="16"/>
          <w:szCs w:val="16"/>
          <w:lang w:eastAsia="fr-FR"/>
        </w:rPr>
      </w:pPr>
      <w:r w:rsidRPr="009E3B8F">
        <w:rPr>
          <w:rFonts w:eastAsia="Times New Roman" w:cs="Times New Roman"/>
          <w:b/>
          <w:sz w:val="16"/>
          <w:szCs w:val="16"/>
          <w:lang w:eastAsia="fr-FR"/>
        </w:rPr>
        <w:t>FLUXAN</w:t>
      </w:r>
      <w:r w:rsidRPr="009E3B8F">
        <w:rPr>
          <w:rFonts w:eastAsia="Times New Roman" w:cs="Times New Roman"/>
          <w:sz w:val="16"/>
          <w:szCs w:val="16"/>
          <w:lang w:eastAsia="fr-FR"/>
        </w:rPr>
        <w:t xml:space="preserve"> est utilisé dans les applications suivantes :</w:t>
      </w:r>
    </w:p>
    <w:p w:rsidR="006F19A4" w:rsidRPr="009E3B8F" w:rsidRDefault="006F19A4" w:rsidP="006F19A4">
      <w:pPr>
        <w:rPr>
          <w:rFonts w:eastAsia="Times New Roman" w:cs="Times New Roman"/>
          <w:sz w:val="16"/>
          <w:szCs w:val="16"/>
          <w:lang w:eastAsia="fr-FR"/>
        </w:rPr>
      </w:pPr>
      <w:r w:rsidRPr="009E3B8F">
        <w:rPr>
          <w:rFonts w:eastAsia="Times New Roman" w:cs="Times New Roman"/>
          <w:sz w:val="16"/>
          <w:szCs w:val="16"/>
          <w:lang w:eastAsia="fr-FR"/>
        </w:rPr>
        <w:t> Le béton préfabriqué et pompé.</w:t>
      </w:r>
    </w:p>
    <w:p w:rsidR="00022D5C" w:rsidRPr="009E3B8F" w:rsidRDefault="00022D5C" w:rsidP="00022D5C">
      <w:pPr>
        <w:rPr>
          <w:rFonts w:eastAsia="Times New Roman" w:cs="Times New Roman"/>
          <w:sz w:val="16"/>
          <w:szCs w:val="16"/>
          <w:lang w:eastAsia="fr-FR"/>
        </w:rPr>
      </w:pPr>
      <w:r w:rsidRPr="009E3B8F">
        <w:rPr>
          <w:rFonts w:eastAsia="Times New Roman" w:cs="Times New Roman"/>
          <w:sz w:val="16"/>
          <w:szCs w:val="16"/>
          <w:lang w:eastAsia="fr-FR"/>
        </w:rPr>
        <w:lastRenderedPageBreak/>
        <w:t xml:space="preserve"> Béton </w:t>
      </w:r>
      <w:proofErr w:type="spellStart"/>
      <w:r w:rsidRPr="009E3B8F">
        <w:rPr>
          <w:rFonts w:eastAsia="Times New Roman" w:cs="Times New Roman"/>
          <w:sz w:val="16"/>
          <w:szCs w:val="16"/>
          <w:lang w:eastAsia="fr-FR"/>
        </w:rPr>
        <w:t>autonivelant</w:t>
      </w:r>
      <w:proofErr w:type="spellEnd"/>
      <w:r w:rsidRPr="009E3B8F">
        <w:rPr>
          <w:rFonts w:eastAsia="Times New Roman" w:cs="Times New Roman"/>
          <w:sz w:val="16"/>
          <w:szCs w:val="16"/>
          <w:lang w:eastAsia="fr-FR"/>
        </w:rPr>
        <w:t xml:space="preserve"> ou travail de fibres de béton renforcé ayant besoin d'une quantité considérable de renforcements tels que les lits de béton, le plancher des hangars industriels, les vastes zones de béton minces, le béton avec une forme complexe.</w:t>
      </w:r>
    </w:p>
    <w:p w:rsidR="00022D5C" w:rsidRPr="009E3B8F" w:rsidRDefault="00022D5C" w:rsidP="00022D5C">
      <w:pPr>
        <w:rPr>
          <w:rFonts w:eastAsia="Times New Roman" w:cs="Times New Roman"/>
          <w:sz w:val="16"/>
          <w:szCs w:val="16"/>
          <w:lang w:eastAsia="fr-FR"/>
        </w:rPr>
      </w:pPr>
      <w:r w:rsidRPr="009E3B8F">
        <w:rPr>
          <w:rFonts w:eastAsia="Times New Roman" w:cs="Times New Roman"/>
          <w:sz w:val="16"/>
          <w:szCs w:val="16"/>
          <w:lang w:eastAsia="fr-FR"/>
        </w:rPr>
        <w:t> Le béton prêt à l'emploi transporté.</w:t>
      </w:r>
    </w:p>
    <w:p w:rsidR="00022D5C" w:rsidRPr="009E3B8F" w:rsidRDefault="00022D5C" w:rsidP="00022D5C">
      <w:pPr>
        <w:rPr>
          <w:rFonts w:eastAsia="Times New Roman" w:cs="Times New Roman"/>
          <w:sz w:val="16"/>
          <w:szCs w:val="16"/>
          <w:lang w:eastAsia="fr-FR"/>
        </w:rPr>
      </w:pPr>
      <w:r w:rsidRPr="009E3B8F">
        <w:rPr>
          <w:rFonts w:eastAsia="Times New Roman" w:cs="Times New Roman"/>
          <w:sz w:val="16"/>
          <w:szCs w:val="16"/>
          <w:lang w:eastAsia="fr-FR"/>
        </w:rPr>
        <w:t> Le mortier injecté ou coulis.</w:t>
      </w:r>
    </w:p>
    <w:p w:rsidR="00022D5C" w:rsidRPr="009E3B8F" w:rsidRDefault="00022D5C" w:rsidP="00022D5C">
      <w:pPr>
        <w:rPr>
          <w:rFonts w:eastAsia="Times New Roman" w:cs="Times New Roman"/>
          <w:sz w:val="16"/>
          <w:szCs w:val="16"/>
          <w:lang w:eastAsia="fr-FR"/>
        </w:rPr>
      </w:pPr>
      <w:r w:rsidRPr="009E3B8F">
        <w:rPr>
          <w:rFonts w:eastAsia="Times New Roman" w:cs="Times New Roman"/>
          <w:sz w:val="16"/>
          <w:szCs w:val="16"/>
          <w:lang w:eastAsia="fr-FR"/>
        </w:rPr>
        <w:t> Le béton préfabriqué dans des moules, tant pour le béton normal à haute résistance, que pour le béton comprimé avec ou sans maturité forcée.</w:t>
      </w:r>
    </w:p>
    <w:p w:rsidR="00022D5C" w:rsidRPr="009E3B8F" w:rsidRDefault="00022D5C" w:rsidP="00022D5C">
      <w:pPr>
        <w:rPr>
          <w:rFonts w:eastAsia="Times New Roman" w:cs="Times New Roman"/>
          <w:sz w:val="16"/>
          <w:szCs w:val="16"/>
          <w:lang w:eastAsia="fr-FR"/>
        </w:rPr>
      </w:pPr>
      <w:r w:rsidRPr="009E3B8F">
        <w:rPr>
          <w:rFonts w:eastAsia="Times New Roman" w:cs="Times New Roman"/>
          <w:sz w:val="16"/>
          <w:szCs w:val="16"/>
          <w:lang w:eastAsia="fr-FR"/>
        </w:rPr>
        <w:t> Les fondations, les lits de béton, les murs de constructions domestiques et industrielles en contact avec l’hydrostatique ou les sulfates.</w:t>
      </w:r>
    </w:p>
    <w:p w:rsidR="00022D5C" w:rsidRPr="009E3B8F" w:rsidRDefault="00022D5C" w:rsidP="00022D5C">
      <w:pPr>
        <w:rPr>
          <w:rFonts w:eastAsia="Times New Roman" w:cs="Times New Roman"/>
          <w:sz w:val="16"/>
          <w:szCs w:val="16"/>
          <w:lang w:eastAsia="fr-FR"/>
        </w:rPr>
      </w:pPr>
      <w:r w:rsidRPr="009E3B8F">
        <w:rPr>
          <w:rFonts w:eastAsia="Times New Roman" w:cs="Times New Roman"/>
          <w:sz w:val="16"/>
          <w:szCs w:val="16"/>
          <w:lang w:eastAsia="fr-FR"/>
        </w:rPr>
        <w:t> Les réservoirs et citernes souterrains ou suspendus de béton.</w:t>
      </w:r>
    </w:p>
    <w:p w:rsidR="00022D5C" w:rsidRPr="009E3B8F" w:rsidRDefault="00022D5C" w:rsidP="00022D5C">
      <w:pPr>
        <w:rPr>
          <w:rFonts w:eastAsia="Times New Roman" w:cs="Times New Roman"/>
          <w:sz w:val="16"/>
          <w:szCs w:val="16"/>
          <w:lang w:eastAsia="fr-FR"/>
        </w:rPr>
      </w:pPr>
      <w:r w:rsidRPr="009E3B8F">
        <w:rPr>
          <w:rFonts w:eastAsia="Times New Roman" w:cs="Times New Roman"/>
          <w:sz w:val="16"/>
          <w:szCs w:val="16"/>
          <w:lang w:eastAsia="fr-FR"/>
        </w:rPr>
        <w:t> L’Echafaudage sur les ponts et viaducs.</w:t>
      </w:r>
    </w:p>
    <w:p w:rsidR="00022D5C" w:rsidRPr="009E3B8F" w:rsidRDefault="00022D5C" w:rsidP="00022D5C">
      <w:pPr>
        <w:rPr>
          <w:rFonts w:eastAsia="Times New Roman" w:cs="Times New Roman"/>
          <w:sz w:val="16"/>
          <w:szCs w:val="16"/>
          <w:lang w:eastAsia="fr-FR"/>
        </w:rPr>
      </w:pPr>
      <w:r w:rsidRPr="009E3B8F">
        <w:rPr>
          <w:rFonts w:eastAsia="Times New Roman" w:cs="Times New Roman"/>
          <w:sz w:val="16"/>
          <w:szCs w:val="16"/>
          <w:lang w:eastAsia="fr-FR"/>
        </w:rPr>
        <w:t> Les surfaces visibles en général.</w:t>
      </w:r>
    </w:p>
    <w:p w:rsidR="00022D5C" w:rsidRPr="009E3B8F" w:rsidRDefault="00776F9F" w:rsidP="00022D5C">
      <w:pPr>
        <w:rPr>
          <w:rFonts w:eastAsia="Times New Roman" w:cs="Times New Roman"/>
          <w:sz w:val="16"/>
          <w:szCs w:val="16"/>
          <w:lang w:eastAsia="fr-FR"/>
        </w:rPr>
      </w:pPr>
      <w:r w:rsidRPr="00776F9F">
        <w:rPr>
          <w:rFonts w:ascii="Calibri" w:eastAsia="Times New Roman" w:hAnsi="Calibri" w:cs="Times New Roman"/>
          <w:noProof/>
          <w:sz w:val="16"/>
          <w:szCs w:val="16"/>
          <w:lang w:eastAsia="fr-FR"/>
        </w:rPr>
        <w:pict>
          <v:roundrect id="_x0000_s1029" style="position:absolute;margin-left:.3pt;margin-top:19.5pt;width:144.55pt;height:15.4pt;z-index:-251655168" arcsize="10923f"/>
        </w:pict>
      </w:r>
      <w:r w:rsidR="00022D5C" w:rsidRPr="009E3B8F">
        <w:rPr>
          <w:rFonts w:eastAsia="Times New Roman" w:cs="Times New Roman"/>
          <w:sz w:val="16"/>
          <w:szCs w:val="16"/>
          <w:lang w:eastAsia="fr-FR"/>
        </w:rPr>
        <w:t> Les plâtres étanches.</w:t>
      </w:r>
    </w:p>
    <w:p w:rsidR="00022D5C" w:rsidRPr="009E3B8F" w:rsidRDefault="00022D5C" w:rsidP="009E3B8F">
      <w:pPr>
        <w:jc w:val="center"/>
        <w:rPr>
          <w:rFonts w:eastAsia="Times New Roman" w:cs="Times New Roman"/>
          <w:b/>
          <w:sz w:val="16"/>
          <w:szCs w:val="16"/>
          <w:lang w:eastAsia="fr-FR"/>
        </w:rPr>
      </w:pPr>
      <w:r w:rsidRPr="009E3B8F">
        <w:rPr>
          <w:rFonts w:eastAsia="Times New Roman" w:cs="Times New Roman"/>
          <w:b/>
          <w:sz w:val="20"/>
          <w:szCs w:val="20"/>
          <w:lang w:eastAsia="fr-FR"/>
        </w:rPr>
        <w:t>COUVERTURE</w:t>
      </w:r>
    </w:p>
    <w:p w:rsidR="00022D5C" w:rsidRPr="009E3B8F" w:rsidRDefault="00776F9F" w:rsidP="006F19A4">
      <w:pPr>
        <w:rPr>
          <w:rFonts w:eastAsia="Times New Roman" w:cs="Times New Roman"/>
          <w:sz w:val="16"/>
          <w:szCs w:val="16"/>
          <w:lang w:eastAsia="fr-FR"/>
        </w:rPr>
      </w:pPr>
      <w:r w:rsidRPr="00776F9F">
        <w:rPr>
          <w:rFonts w:ascii="Calibri" w:eastAsia="Times New Roman" w:hAnsi="Calibri" w:cs="Times New Roman"/>
          <w:noProof/>
          <w:sz w:val="16"/>
          <w:szCs w:val="16"/>
          <w:lang w:eastAsia="fr-FR"/>
        </w:rPr>
        <w:pict>
          <v:roundrect id="_x0000_s1030" style="position:absolute;margin-left:178.8pt;margin-top:-284.9pt;width:144.55pt;height:15.4pt;z-index:-251654144" arcsize="10923f"/>
        </w:pict>
      </w:r>
      <w:r w:rsidR="00022D5C" w:rsidRPr="009E3B8F">
        <w:rPr>
          <w:rFonts w:eastAsia="Times New Roman" w:cs="Times New Roman"/>
          <w:sz w:val="16"/>
          <w:szCs w:val="16"/>
          <w:lang w:eastAsia="fr-FR"/>
        </w:rPr>
        <w:t xml:space="preserve">0,7 % à 1,5 % du poids du ciment. Le dosage optimal de </w:t>
      </w:r>
      <w:r w:rsidR="00022D5C" w:rsidRPr="009E3B8F">
        <w:rPr>
          <w:rFonts w:eastAsia="Times New Roman" w:cs="Times New Roman"/>
          <w:b/>
          <w:sz w:val="16"/>
          <w:szCs w:val="16"/>
          <w:lang w:eastAsia="fr-FR"/>
        </w:rPr>
        <w:t>FLUXAN</w:t>
      </w:r>
      <w:r w:rsidR="00022D5C" w:rsidRPr="009E3B8F">
        <w:rPr>
          <w:rFonts w:eastAsia="Times New Roman" w:cs="Times New Roman"/>
          <w:sz w:val="16"/>
          <w:szCs w:val="16"/>
          <w:lang w:eastAsia="fr-FR"/>
        </w:rPr>
        <w:t xml:space="preserve"> dépend des caractéristiques du mélange de béton et de la minéralogie du ciment utilisé. Temps de manipulation : L'action de fluidisation de </w:t>
      </w:r>
      <w:r w:rsidR="00022D5C" w:rsidRPr="009E3B8F">
        <w:rPr>
          <w:rFonts w:eastAsia="Times New Roman" w:cs="Times New Roman"/>
          <w:b/>
          <w:sz w:val="16"/>
          <w:szCs w:val="16"/>
          <w:lang w:eastAsia="fr-FR"/>
        </w:rPr>
        <w:t>FLUXAN</w:t>
      </w:r>
      <w:r w:rsidR="00022D5C" w:rsidRPr="009E3B8F">
        <w:rPr>
          <w:rFonts w:eastAsia="Times New Roman" w:cs="Times New Roman"/>
          <w:sz w:val="16"/>
          <w:szCs w:val="16"/>
          <w:lang w:eastAsia="fr-FR"/>
        </w:rPr>
        <w:t xml:space="preserve"> est limitée et dure à peu près 40 à 60 minutes selon la température de l'air et le type </w:t>
      </w:r>
      <w:r w:rsidR="00022D5C" w:rsidRPr="009E3B8F">
        <w:rPr>
          <w:rFonts w:eastAsia="Times New Roman" w:cs="Times New Roman"/>
          <w:sz w:val="16"/>
          <w:szCs w:val="16"/>
          <w:lang w:eastAsia="fr-FR"/>
        </w:rPr>
        <w:lastRenderedPageBreak/>
        <w:t xml:space="preserve">de ciment utilisé. Lorsque le mélange commence à perdre sa fluidité, il sera nécessaire d'ajouter une autre dose de </w:t>
      </w:r>
      <w:r w:rsidR="00022D5C" w:rsidRPr="009E3B8F">
        <w:rPr>
          <w:rFonts w:eastAsia="Times New Roman" w:cs="Times New Roman"/>
          <w:b/>
          <w:sz w:val="16"/>
          <w:szCs w:val="16"/>
          <w:lang w:eastAsia="fr-FR"/>
        </w:rPr>
        <w:t>FLUXAN</w:t>
      </w:r>
      <w:r w:rsidR="00022D5C" w:rsidRPr="009E3B8F">
        <w:rPr>
          <w:rFonts w:eastAsia="Times New Roman" w:cs="Times New Roman"/>
          <w:sz w:val="16"/>
          <w:szCs w:val="16"/>
          <w:lang w:eastAsia="fr-FR"/>
        </w:rPr>
        <w:t>.</w:t>
      </w:r>
    </w:p>
    <w:p w:rsidR="00022D5C" w:rsidRPr="009E3B8F" w:rsidRDefault="00022D5C" w:rsidP="006F19A4">
      <w:pPr>
        <w:jc w:val="center"/>
        <w:rPr>
          <w:rFonts w:eastAsia="Times New Roman" w:cs="Times New Roman"/>
          <w:sz w:val="16"/>
          <w:szCs w:val="16"/>
          <w:lang w:eastAsia="fr-FR"/>
        </w:rPr>
      </w:pPr>
      <w:r w:rsidRPr="009E3B8F">
        <w:rPr>
          <w:rFonts w:eastAsia="Times New Roman" w:cs="Times New Roman"/>
          <w:b/>
          <w:sz w:val="20"/>
          <w:szCs w:val="20"/>
          <w:lang w:eastAsia="fr-FR"/>
        </w:rPr>
        <w:t>PRECAUTIONS</w:t>
      </w:r>
    </w:p>
    <w:p w:rsidR="00022D5C" w:rsidRPr="009E3B8F" w:rsidRDefault="00022D5C" w:rsidP="006F19A4">
      <w:pPr>
        <w:rPr>
          <w:rFonts w:eastAsia="Times New Roman" w:cs="Times New Roman"/>
          <w:sz w:val="16"/>
          <w:szCs w:val="16"/>
          <w:lang w:eastAsia="fr-FR"/>
        </w:rPr>
      </w:pPr>
      <w:r w:rsidRPr="009E3B8F">
        <w:rPr>
          <w:rFonts w:eastAsia="Times New Roman" w:cs="Times New Roman"/>
          <w:sz w:val="16"/>
          <w:szCs w:val="16"/>
          <w:lang w:eastAsia="fr-FR"/>
        </w:rPr>
        <w:t> Eviter d’exposer le produit aux rayons solaires.</w:t>
      </w:r>
    </w:p>
    <w:p w:rsidR="00022D5C" w:rsidRPr="009E3B8F" w:rsidRDefault="00022D5C" w:rsidP="006F19A4">
      <w:pPr>
        <w:rPr>
          <w:rFonts w:eastAsia="Times New Roman" w:cs="Times New Roman"/>
          <w:sz w:val="16"/>
          <w:szCs w:val="16"/>
          <w:lang w:eastAsia="fr-FR"/>
        </w:rPr>
      </w:pPr>
      <w:r w:rsidRPr="009E3B8F">
        <w:rPr>
          <w:rFonts w:eastAsia="Times New Roman" w:cs="Times New Roman"/>
          <w:sz w:val="16"/>
          <w:szCs w:val="16"/>
          <w:lang w:eastAsia="fr-FR"/>
        </w:rPr>
        <w:t> Garder les boîtes hermétiquement fermées en cas de stockage.</w:t>
      </w:r>
    </w:p>
    <w:p w:rsidR="00022D5C" w:rsidRPr="009E3B8F" w:rsidRDefault="00022D5C" w:rsidP="006F19A4">
      <w:pPr>
        <w:rPr>
          <w:rFonts w:eastAsia="Times New Roman" w:cs="Times New Roman"/>
          <w:sz w:val="16"/>
          <w:szCs w:val="16"/>
          <w:lang w:eastAsia="fr-FR"/>
        </w:rPr>
      </w:pPr>
      <w:r w:rsidRPr="009E3B8F">
        <w:rPr>
          <w:rFonts w:eastAsia="Times New Roman" w:cs="Times New Roman"/>
          <w:sz w:val="16"/>
          <w:szCs w:val="16"/>
          <w:lang w:eastAsia="fr-FR"/>
        </w:rPr>
        <w:t> Si le produit gèle, il peut être utilisé après avoir été dégelé.</w:t>
      </w:r>
    </w:p>
    <w:p w:rsidR="00022D5C" w:rsidRPr="009E3B8F" w:rsidRDefault="00022D5C" w:rsidP="006F19A4">
      <w:pPr>
        <w:rPr>
          <w:rFonts w:eastAsia="Times New Roman" w:cs="Times New Roman"/>
          <w:sz w:val="16"/>
          <w:szCs w:val="16"/>
          <w:lang w:eastAsia="fr-FR"/>
        </w:rPr>
      </w:pPr>
      <w:r w:rsidRPr="009E3B8F">
        <w:rPr>
          <w:rFonts w:eastAsia="Times New Roman" w:cs="Times New Roman"/>
          <w:sz w:val="16"/>
          <w:szCs w:val="16"/>
          <w:lang w:eastAsia="fr-FR"/>
        </w:rPr>
        <w:t> Nous recommandons une attention particulière aux articulations dans les pièces moulées, en particulier dans les fondations ou les réservoirs qui contiennent de l'eau.</w:t>
      </w:r>
    </w:p>
    <w:p w:rsidR="00022D5C" w:rsidRPr="009E3B8F" w:rsidRDefault="00022D5C" w:rsidP="006F19A4">
      <w:pPr>
        <w:rPr>
          <w:rFonts w:eastAsia="Times New Roman" w:cs="Times New Roman"/>
          <w:sz w:val="16"/>
          <w:szCs w:val="16"/>
          <w:lang w:eastAsia="fr-FR"/>
        </w:rPr>
      </w:pPr>
      <w:r w:rsidRPr="009E3B8F">
        <w:rPr>
          <w:rFonts w:eastAsia="Times New Roman" w:cs="Times New Roman"/>
          <w:sz w:val="16"/>
          <w:szCs w:val="16"/>
          <w:lang w:eastAsia="fr-FR"/>
        </w:rPr>
        <w:t> Protéger le béton du séchage rapide avec les agents de durcissement appropriés.</w:t>
      </w:r>
    </w:p>
    <w:p w:rsidR="00022D5C" w:rsidRPr="009E3B8F" w:rsidRDefault="00776F9F" w:rsidP="006F19A4">
      <w:pPr>
        <w:rPr>
          <w:rFonts w:eastAsia="Times New Roman" w:cs="Times New Roman"/>
          <w:sz w:val="16"/>
          <w:szCs w:val="16"/>
          <w:lang w:eastAsia="fr-FR"/>
        </w:rPr>
      </w:pPr>
      <w:r w:rsidRPr="00776F9F">
        <w:rPr>
          <w:rFonts w:ascii="Calibri" w:eastAsia="Times New Roman" w:hAnsi="Calibri" w:cs="Times New Roman"/>
          <w:noProof/>
          <w:sz w:val="16"/>
          <w:szCs w:val="16"/>
          <w:lang w:eastAsia="fr-FR"/>
        </w:rPr>
        <w:pict>
          <v:roundrect id="_x0000_s1031" style="position:absolute;margin-left:1.7pt;margin-top:43.5pt;width:154.5pt;height:15.4pt;z-index:-251653120" arcsize="10923f"/>
        </w:pict>
      </w:r>
      <w:r w:rsidR="00022D5C" w:rsidRPr="009E3B8F">
        <w:rPr>
          <w:rFonts w:eastAsia="Times New Roman" w:cs="Times New Roman"/>
          <w:sz w:val="16"/>
          <w:szCs w:val="16"/>
          <w:lang w:eastAsia="fr-FR"/>
        </w:rPr>
        <w:t> Garder les récipients hermétiquement fermés et protéger du gel et de l’action directe du soleil.</w:t>
      </w:r>
    </w:p>
    <w:p w:rsidR="00022D5C" w:rsidRPr="009E3B8F" w:rsidRDefault="00022D5C" w:rsidP="006F19A4">
      <w:pPr>
        <w:jc w:val="center"/>
        <w:rPr>
          <w:rFonts w:eastAsia="Times New Roman" w:cs="Times New Roman"/>
          <w:b/>
          <w:sz w:val="16"/>
          <w:szCs w:val="16"/>
          <w:lang w:eastAsia="fr-FR"/>
        </w:rPr>
      </w:pPr>
      <w:r w:rsidRPr="009E3B8F">
        <w:rPr>
          <w:rFonts w:eastAsia="Times New Roman" w:cs="Times New Roman"/>
          <w:b/>
          <w:sz w:val="20"/>
          <w:szCs w:val="20"/>
          <w:lang w:eastAsia="fr-FR"/>
        </w:rPr>
        <w:t>MESURES DE SECURITE</w:t>
      </w:r>
    </w:p>
    <w:p w:rsidR="00022D5C" w:rsidRPr="009E3B8F" w:rsidRDefault="00022D5C" w:rsidP="006F19A4">
      <w:pPr>
        <w:rPr>
          <w:rFonts w:eastAsia="Times New Roman" w:cs="Times New Roman"/>
          <w:sz w:val="16"/>
          <w:szCs w:val="16"/>
          <w:lang w:eastAsia="fr-FR"/>
        </w:rPr>
      </w:pPr>
      <w:r w:rsidRPr="009E3B8F">
        <w:rPr>
          <w:rFonts w:eastAsia="Times New Roman" w:cs="Times New Roman"/>
          <w:sz w:val="16"/>
          <w:szCs w:val="16"/>
          <w:lang w:eastAsia="fr-FR"/>
        </w:rPr>
        <w:t> Si le produit entre en contact avec les yeux, laver immédiatement avec de l'eau abondante.</w:t>
      </w:r>
    </w:p>
    <w:p w:rsidR="00022D5C" w:rsidRPr="009E3B8F" w:rsidRDefault="00022D5C" w:rsidP="006F19A4">
      <w:pPr>
        <w:rPr>
          <w:rFonts w:eastAsia="Times New Roman" w:cs="Times New Roman"/>
          <w:sz w:val="16"/>
          <w:szCs w:val="16"/>
          <w:lang w:eastAsia="fr-FR"/>
        </w:rPr>
      </w:pPr>
      <w:r w:rsidRPr="009E3B8F">
        <w:rPr>
          <w:rFonts w:eastAsia="Times New Roman" w:cs="Times New Roman"/>
          <w:sz w:val="16"/>
          <w:szCs w:val="16"/>
          <w:lang w:eastAsia="fr-FR"/>
        </w:rPr>
        <w:t> En cas d’ingestion, consulter immédiatement un médecin.</w:t>
      </w:r>
    </w:p>
    <w:p w:rsidR="00022D5C" w:rsidRPr="009E3B8F" w:rsidRDefault="00022D5C" w:rsidP="006F19A4">
      <w:pPr>
        <w:rPr>
          <w:rFonts w:eastAsia="Times New Roman" w:cs="Times New Roman"/>
          <w:sz w:val="16"/>
          <w:szCs w:val="16"/>
          <w:lang w:eastAsia="fr-FR"/>
        </w:rPr>
        <w:sectPr w:rsidR="00022D5C" w:rsidRPr="009E3B8F" w:rsidSect="00022D5C">
          <w:type w:val="continuous"/>
          <w:pgSz w:w="11906" w:h="16838"/>
          <w:pgMar w:top="567" w:right="851" w:bottom="851" w:left="851" w:header="709" w:footer="709" w:gutter="0"/>
          <w:cols w:num="3" w:space="422"/>
          <w:docGrid w:linePitch="360"/>
        </w:sectPr>
      </w:pPr>
      <w:r w:rsidRPr="009E3B8F">
        <w:rPr>
          <w:rFonts w:eastAsia="Times New Roman" w:cs="Times New Roman"/>
          <w:sz w:val="16"/>
          <w:szCs w:val="16"/>
          <w:lang w:eastAsia="fr-FR"/>
        </w:rPr>
        <w:t> Ne jetez pas de résidus dans la canalisation.</w:t>
      </w:r>
    </w:p>
    <w:p w:rsidR="00022D5C" w:rsidRPr="009E3B8F" w:rsidRDefault="00776F9F" w:rsidP="009E3B8F">
      <w:pPr>
        <w:jc w:val="center"/>
        <w:rPr>
          <w:rFonts w:eastAsia="Times New Roman" w:cs="Times New Roman"/>
          <w:b/>
          <w:sz w:val="20"/>
          <w:szCs w:val="20"/>
          <w:lang w:eastAsia="fr-FR"/>
        </w:rPr>
      </w:pPr>
      <w:r w:rsidRPr="00776F9F">
        <w:rPr>
          <w:rFonts w:ascii="Calibri" w:eastAsia="Times New Roman" w:hAnsi="Calibri" w:cs="Times New Roman"/>
          <w:noProof/>
          <w:sz w:val="16"/>
          <w:szCs w:val="16"/>
          <w:lang w:eastAsia="fr-FR"/>
        </w:rPr>
        <w:lastRenderedPageBreak/>
        <w:pict>
          <v:roundrect id="_x0000_s1032" style="position:absolute;left:0;text-align:left;margin-left:-2.8pt;margin-top:-.2pt;width:513.2pt;height:15.4pt;z-index:-251652096" arcsize="10923f"/>
        </w:pict>
      </w:r>
      <w:r w:rsidR="00022D5C" w:rsidRPr="009E3B8F">
        <w:rPr>
          <w:rFonts w:eastAsia="Times New Roman" w:cs="Times New Roman"/>
          <w:b/>
          <w:sz w:val="20"/>
          <w:szCs w:val="20"/>
          <w:lang w:eastAsia="fr-FR"/>
        </w:rPr>
        <w:t>PROCEDE D'UTILISATION</w:t>
      </w:r>
    </w:p>
    <w:p w:rsidR="006F19A4" w:rsidRDefault="006F19A4" w:rsidP="00022D5C">
      <w:pPr>
        <w:rPr>
          <w:rFonts w:eastAsia="Times New Roman" w:cs="Times New Roman"/>
          <w:sz w:val="16"/>
          <w:szCs w:val="16"/>
          <w:lang w:eastAsia="fr-FR"/>
        </w:rPr>
        <w:sectPr w:rsidR="006F19A4" w:rsidSect="00022D5C">
          <w:type w:val="continuous"/>
          <w:pgSz w:w="11906" w:h="16838"/>
          <w:pgMar w:top="567" w:right="851" w:bottom="851" w:left="851" w:header="709" w:footer="709" w:gutter="0"/>
          <w:cols w:space="708"/>
          <w:docGrid w:linePitch="360"/>
        </w:sectPr>
      </w:pPr>
    </w:p>
    <w:p w:rsidR="00022D5C" w:rsidRPr="009E3B8F" w:rsidRDefault="00022D5C" w:rsidP="00022D5C">
      <w:pPr>
        <w:rPr>
          <w:rFonts w:eastAsia="Times New Roman" w:cs="Times New Roman"/>
          <w:sz w:val="16"/>
          <w:szCs w:val="16"/>
          <w:lang w:eastAsia="fr-FR"/>
        </w:rPr>
      </w:pPr>
      <w:r w:rsidRPr="009E3B8F">
        <w:rPr>
          <w:rFonts w:eastAsia="Times New Roman" w:cs="Times New Roman"/>
          <w:sz w:val="16"/>
          <w:szCs w:val="16"/>
          <w:lang w:eastAsia="fr-FR"/>
        </w:rPr>
        <w:lastRenderedPageBreak/>
        <w:t xml:space="preserve">Il est conseillé d'effectuer une série de tests sur le site afin de déterminer la  quantité exacte de </w:t>
      </w:r>
      <w:r w:rsidRPr="009E3B8F">
        <w:rPr>
          <w:rFonts w:eastAsia="Times New Roman" w:cs="Times New Roman"/>
          <w:b/>
          <w:sz w:val="16"/>
          <w:szCs w:val="16"/>
          <w:lang w:eastAsia="fr-FR"/>
        </w:rPr>
        <w:t>FLUXAN</w:t>
      </w:r>
      <w:r w:rsidRPr="009E3B8F">
        <w:rPr>
          <w:rFonts w:eastAsia="Times New Roman" w:cs="Times New Roman"/>
          <w:sz w:val="16"/>
          <w:szCs w:val="16"/>
          <w:lang w:eastAsia="fr-FR"/>
        </w:rPr>
        <w:t xml:space="preserve"> requise. Cela dépendra des autres matériaux et des conditions atmosphériques. </w:t>
      </w:r>
      <w:r w:rsidRPr="009E3B8F">
        <w:rPr>
          <w:rFonts w:eastAsia="Times New Roman" w:cs="Times New Roman"/>
          <w:b/>
          <w:sz w:val="16"/>
          <w:szCs w:val="16"/>
          <w:lang w:eastAsia="fr-FR"/>
        </w:rPr>
        <w:t>FLUXAN</w:t>
      </w:r>
      <w:r w:rsidRPr="009E3B8F">
        <w:rPr>
          <w:rFonts w:eastAsia="Times New Roman" w:cs="Times New Roman"/>
          <w:sz w:val="16"/>
          <w:szCs w:val="16"/>
          <w:lang w:eastAsia="fr-FR"/>
        </w:rPr>
        <w:t xml:space="preserve"> permet d'obtenir du béton super fluide, avec une baisse de 20 cm, à partir de béton avec une consistance de terre humide ou de plastique, juste en faisant varier le dosage.</w:t>
      </w:r>
    </w:p>
    <w:p w:rsidR="00022D5C" w:rsidRPr="009E3B8F" w:rsidRDefault="00022D5C" w:rsidP="00022D5C">
      <w:pPr>
        <w:rPr>
          <w:rFonts w:eastAsia="Times New Roman" w:cs="Times New Roman"/>
          <w:b/>
          <w:sz w:val="16"/>
          <w:szCs w:val="16"/>
          <w:lang w:eastAsia="fr-FR"/>
        </w:rPr>
      </w:pPr>
      <w:r w:rsidRPr="009E3B8F">
        <w:rPr>
          <w:rFonts w:eastAsia="Times New Roman" w:cs="Times New Roman"/>
          <w:b/>
          <w:sz w:val="16"/>
          <w:szCs w:val="16"/>
          <w:lang w:eastAsia="fr-FR"/>
        </w:rPr>
        <w:t>PREPARATION DU MELANGE</w:t>
      </w:r>
    </w:p>
    <w:p w:rsidR="00022D5C" w:rsidRPr="009E3B8F" w:rsidRDefault="00022D5C" w:rsidP="00022D5C">
      <w:pPr>
        <w:rPr>
          <w:rFonts w:eastAsia="Times New Roman" w:cs="Times New Roman"/>
          <w:sz w:val="16"/>
          <w:szCs w:val="16"/>
          <w:lang w:eastAsia="fr-FR"/>
        </w:rPr>
      </w:pPr>
      <w:r w:rsidRPr="009E3B8F">
        <w:rPr>
          <w:rFonts w:eastAsia="Times New Roman" w:cs="Times New Roman"/>
          <w:sz w:val="16"/>
          <w:szCs w:val="16"/>
          <w:lang w:eastAsia="fr-FR"/>
        </w:rPr>
        <w:t xml:space="preserve">Comment ajouter le </w:t>
      </w:r>
      <w:r w:rsidRPr="009E3B8F">
        <w:rPr>
          <w:rFonts w:eastAsia="Times New Roman" w:cs="Times New Roman"/>
          <w:b/>
          <w:sz w:val="16"/>
          <w:szCs w:val="16"/>
          <w:lang w:eastAsia="fr-FR"/>
        </w:rPr>
        <w:t>FLUXAN</w:t>
      </w:r>
      <w:r w:rsidRPr="009E3B8F">
        <w:rPr>
          <w:rFonts w:eastAsia="Times New Roman" w:cs="Times New Roman"/>
          <w:sz w:val="16"/>
          <w:szCs w:val="16"/>
          <w:lang w:eastAsia="fr-FR"/>
        </w:rPr>
        <w:t xml:space="preserve"> :</w:t>
      </w:r>
    </w:p>
    <w:p w:rsidR="00022D5C" w:rsidRPr="009E3B8F" w:rsidRDefault="00022D5C" w:rsidP="00022D5C">
      <w:pPr>
        <w:rPr>
          <w:rFonts w:eastAsia="Times New Roman" w:cs="Times New Roman"/>
          <w:sz w:val="16"/>
          <w:szCs w:val="16"/>
          <w:lang w:eastAsia="fr-FR"/>
        </w:rPr>
      </w:pPr>
      <w:r w:rsidRPr="009E3B8F">
        <w:rPr>
          <w:rFonts w:eastAsia="Times New Roman" w:cs="Times New Roman"/>
          <w:sz w:val="16"/>
          <w:szCs w:val="16"/>
          <w:lang w:eastAsia="fr-FR"/>
        </w:rPr>
        <w:t xml:space="preserve"> Pour le béton préparé sur site, ajouter </w:t>
      </w:r>
      <w:r w:rsidRPr="009E3B8F">
        <w:rPr>
          <w:rFonts w:eastAsia="Times New Roman" w:cs="Times New Roman"/>
          <w:b/>
          <w:sz w:val="16"/>
          <w:szCs w:val="16"/>
          <w:lang w:eastAsia="fr-FR"/>
        </w:rPr>
        <w:t>FLUXAN</w:t>
      </w:r>
      <w:r w:rsidRPr="009E3B8F">
        <w:rPr>
          <w:rFonts w:eastAsia="Times New Roman" w:cs="Times New Roman"/>
          <w:sz w:val="16"/>
          <w:szCs w:val="16"/>
          <w:lang w:eastAsia="fr-FR"/>
        </w:rPr>
        <w:t xml:space="preserve"> à l'eau du mélange.</w:t>
      </w:r>
    </w:p>
    <w:p w:rsidR="00022D5C" w:rsidRPr="009E3B8F" w:rsidRDefault="00022D5C" w:rsidP="00022D5C">
      <w:pPr>
        <w:rPr>
          <w:rFonts w:eastAsia="Times New Roman" w:cs="Times New Roman"/>
          <w:sz w:val="16"/>
          <w:szCs w:val="16"/>
          <w:lang w:eastAsia="fr-FR"/>
        </w:rPr>
      </w:pPr>
      <w:r w:rsidRPr="009E3B8F">
        <w:rPr>
          <w:rFonts w:eastAsia="Times New Roman" w:cs="Times New Roman"/>
          <w:sz w:val="16"/>
          <w:szCs w:val="16"/>
          <w:lang w:eastAsia="fr-FR"/>
        </w:rPr>
        <w:lastRenderedPageBreak/>
        <w:t xml:space="preserve"> Pour le béton prêt à l'emploi, </w:t>
      </w:r>
      <w:r w:rsidRPr="009E3B8F">
        <w:rPr>
          <w:rFonts w:eastAsia="Times New Roman" w:cs="Times New Roman"/>
          <w:b/>
          <w:sz w:val="16"/>
          <w:szCs w:val="16"/>
          <w:lang w:eastAsia="fr-FR"/>
        </w:rPr>
        <w:t>FLUXAN</w:t>
      </w:r>
      <w:r w:rsidRPr="009E3B8F">
        <w:rPr>
          <w:rFonts w:eastAsia="Times New Roman" w:cs="Times New Roman"/>
          <w:sz w:val="16"/>
          <w:szCs w:val="16"/>
          <w:lang w:eastAsia="fr-FR"/>
        </w:rPr>
        <w:t xml:space="preserve"> est ajouté en quantité requise au mélange de béton humide dans le mélangeur, après que tous les composants comme le ciment et les agrégats aient été ajoutés. Mélanger pendant environ 3 minutes.</w:t>
      </w:r>
    </w:p>
    <w:p w:rsidR="00022D5C" w:rsidRPr="009E3B8F" w:rsidRDefault="00022D5C" w:rsidP="00022D5C">
      <w:pPr>
        <w:rPr>
          <w:rFonts w:eastAsia="Times New Roman" w:cs="Times New Roman"/>
          <w:sz w:val="16"/>
          <w:szCs w:val="16"/>
          <w:lang w:eastAsia="fr-FR"/>
        </w:rPr>
      </w:pPr>
      <w:r w:rsidRPr="009E3B8F">
        <w:rPr>
          <w:rFonts w:eastAsia="Times New Roman" w:cs="Times New Roman"/>
          <w:sz w:val="16"/>
          <w:szCs w:val="16"/>
          <w:lang w:eastAsia="fr-FR"/>
        </w:rPr>
        <w:t xml:space="preserve"> Pour le béton mélangé dans un mélangeur de camion, </w:t>
      </w:r>
      <w:r w:rsidRPr="009E3B8F">
        <w:rPr>
          <w:rFonts w:eastAsia="Times New Roman" w:cs="Times New Roman"/>
          <w:b/>
          <w:sz w:val="16"/>
          <w:szCs w:val="16"/>
          <w:lang w:eastAsia="fr-FR"/>
        </w:rPr>
        <w:t>FLUXAN</w:t>
      </w:r>
      <w:r w:rsidRPr="009E3B8F">
        <w:rPr>
          <w:rFonts w:eastAsia="Times New Roman" w:cs="Times New Roman"/>
          <w:sz w:val="16"/>
          <w:szCs w:val="16"/>
          <w:lang w:eastAsia="fr-FR"/>
        </w:rPr>
        <w:t xml:space="preserve"> devrait être ajouté peu de temps avant d'être utilisé et mélangé strictement pendant le temps nécessaire pour obtenir un mélange lisse, c’est-à-dire environ 5 minutes.</w:t>
      </w:r>
    </w:p>
    <w:p w:rsidR="00022D5C" w:rsidRPr="006F19A4" w:rsidRDefault="00022D5C" w:rsidP="00022D5C">
      <w:pPr>
        <w:rPr>
          <w:rFonts w:eastAsia="Times New Roman" w:cs="Times New Roman"/>
          <w:b/>
          <w:sz w:val="16"/>
          <w:szCs w:val="16"/>
          <w:lang w:eastAsia="fr-FR"/>
        </w:rPr>
      </w:pPr>
      <w:r w:rsidRPr="006F19A4">
        <w:rPr>
          <w:rFonts w:eastAsia="Times New Roman" w:cs="Times New Roman"/>
          <w:b/>
          <w:sz w:val="16"/>
          <w:szCs w:val="16"/>
          <w:lang w:eastAsia="fr-FR"/>
        </w:rPr>
        <w:t>Un exemple de composition pour le béton imperméable</w:t>
      </w:r>
    </w:p>
    <w:p w:rsidR="00022D5C" w:rsidRPr="009E3B8F" w:rsidRDefault="00022D5C" w:rsidP="00022D5C">
      <w:pPr>
        <w:ind w:left="720" w:hanging="360"/>
        <w:rPr>
          <w:rFonts w:eastAsia="Times New Roman" w:cs="Times New Roman"/>
          <w:sz w:val="16"/>
          <w:szCs w:val="16"/>
          <w:lang w:eastAsia="fr-FR"/>
        </w:rPr>
      </w:pPr>
      <w:r w:rsidRPr="009E3B8F">
        <w:rPr>
          <w:rFonts w:eastAsia="Times New Roman" w:cs="Times New Roman"/>
          <w:sz w:val="16"/>
          <w:szCs w:val="16"/>
          <w:lang w:eastAsia="fr-FR"/>
        </w:rPr>
        <w:lastRenderedPageBreak/>
        <w:t> Rapport eau/ciment = 0,5</w:t>
      </w:r>
    </w:p>
    <w:p w:rsidR="00022D5C" w:rsidRPr="009E3B8F" w:rsidRDefault="00022D5C" w:rsidP="00022D5C">
      <w:pPr>
        <w:ind w:left="720" w:hanging="360"/>
        <w:rPr>
          <w:rFonts w:eastAsia="Times New Roman" w:cs="Times New Roman"/>
          <w:sz w:val="16"/>
          <w:szCs w:val="16"/>
          <w:lang w:eastAsia="fr-FR"/>
        </w:rPr>
      </w:pPr>
      <w:r w:rsidRPr="009E3B8F">
        <w:rPr>
          <w:rFonts w:eastAsia="Times New Roman" w:cs="Times New Roman"/>
          <w:sz w:val="16"/>
          <w:szCs w:val="16"/>
          <w:lang w:eastAsia="fr-FR"/>
        </w:rPr>
        <w:t> Chute = 20 cm</w:t>
      </w:r>
    </w:p>
    <w:p w:rsidR="00022D5C" w:rsidRPr="009E3B8F" w:rsidRDefault="00022D5C" w:rsidP="00022D5C">
      <w:pPr>
        <w:ind w:left="720" w:hanging="360"/>
        <w:rPr>
          <w:rFonts w:eastAsia="Times New Roman" w:cs="Times New Roman"/>
          <w:sz w:val="16"/>
          <w:szCs w:val="16"/>
          <w:lang w:eastAsia="fr-FR"/>
        </w:rPr>
      </w:pPr>
      <w:r w:rsidRPr="009E3B8F">
        <w:rPr>
          <w:rFonts w:eastAsia="Times New Roman" w:cs="Times New Roman"/>
          <w:sz w:val="16"/>
          <w:szCs w:val="16"/>
          <w:lang w:eastAsia="fr-FR"/>
        </w:rPr>
        <w:t> Temps de maturation : 14 jours</w:t>
      </w:r>
    </w:p>
    <w:p w:rsidR="00022D5C" w:rsidRPr="009E3B8F" w:rsidRDefault="00022D5C" w:rsidP="00022D5C">
      <w:pPr>
        <w:ind w:left="720" w:hanging="360"/>
        <w:rPr>
          <w:rFonts w:eastAsia="Times New Roman" w:cs="Times New Roman"/>
          <w:sz w:val="16"/>
          <w:szCs w:val="16"/>
          <w:lang w:eastAsia="fr-FR"/>
        </w:rPr>
      </w:pPr>
      <w:r w:rsidRPr="009E3B8F">
        <w:rPr>
          <w:rFonts w:eastAsia="Times New Roman" w:cs="Times New Roman"/>
          <w:sz w:val="16"/>
          <w:szCs w:val="16"/>
          <w:lang w:eastAsia="fr-FR"/>
        </w:rPr>
        <w:t> Dose minimum ciment : 350 kg/m3</w:t>
      </w:r>
    </w:p>
    <w:p w:rsidR="00022D5C" w:rsidRPr="009E3B8F" w:rsidRDefault="00022D5C" w:rsidP="00022D5C">
      <w:pPr>
        <w:ind w:left="720" w:hanging="360"/>
        <w:rPr>
          <w:rFonts w:eastAsia="Times New Roman" w:cs="Times New Roman"/>
          <w:sz w:val="16"/>
          <w:szCs w:val="16"/>
          <w:lang w:eastAsia="fr-FR"/>
        </w:rPr>
      </w:pPr>
      <w:r w:rsidRPr="009E3B8F">
        <w:rPr>
          <w:rFonts w:eastAsia="Times New Roman" w:cs="Times New Roman"/>
          <w:sz w:val="16"/>
          <w:szCs w:val="16"/>
          <w:lang w:eastAsia="fr-FR"/>
        </w:rPr>
        <w:t> Agrégats inclus dans la taille des grains D 30 (UNI 7163)</w:t>
      </w:r>
    </w:p>
    <w:p w:rsidR="00022D5C" w:rsidRPr="009E3B8F" w:rsidRDefault="00022D5C" w:rsidP="00022D5C">
      <w:pPr>
        <w:rPr>
          <w:rFonts w:eastAsia="Times New Roman" w:cs="Times New Roman"/>
          <w:sz w:val="16"/>
          <w:szCs w:val="16"/>
          <w:lang w:eastAsia="fr-FR"/>
        </w:rPr>
      </w:pPr>
      <w:r w:rsidRPr="009E3B8F">
        <w:rPr>
          <w:rFonts w:eastAsia="Times New Roman" w:cs="Times New Roman"/>
          <w:sz w:val="16"/>
          <w:szCs w:val="16"/>
          <w:lang w:val="en-US" w:eastAsia="fr-FR"/>
        </w:rPr>
        <w:t></w:t>
      </w:r>
      <w:r w:rsidRPr="009E3B8F">
        <w:rPr>
          <w:rFonts w:eastAsia="Times New Roman" w:cs="Times New Roman"/>
          <w:sz w:val="16"/>
          <w:szCs w:val="16"/>
          <w:lang w:eastAsia="fr-FR"/>
        </w:rPr>
        <w:t xml:space="preserve"> 1</w:t>
      </w:r>
      <w:proofErr w:type="gramStart"/>
      <w:r w:rsidRPr="009E3B8F">
        <w:rPr>
          <w:rFonts w:eastAsia="Times New Roman" w:cs="Times New Roman"/>
          <w:sz w:val="16"/>
          <w:szCs w:val="16"/>
          <w:lang w:eastAsia="fr-FR"/>
        </w:rPr>
        <w:t>,5</w:t>
      </w:r>
      <w:proofErr w:type="gramEnd"/>
      <w:r w:rsidRPr="009E3B8F">
        <w:rPr>
          <w:rFonts w:eastAsia="Times New Roman" w:cs="Times New Roman"/>
          <w:sz w:val="16"/>
          <w:szCs w:val="16"/>
          <w:lang w:eastAsia="fr-FR"/>
        </w:rPr>
        <w:t xml:space="preserve"> % de </w:t>
      </w:r>
      <w:r w:rsidRPr="009E3B8F">
        <w:rPr>
          <w:rFonts w:eastAsia="Times New Roman" w:cs="Times New Roman"/>
          <w:b/>
          <w:sz w:val="16"/>
          <w:szCs w:val="16"/>
          <w:lang w:eastAsia="fr-FR"/>
        </w:rPr>
        <w:t>FLUXAN</w:t>
      </w:r>
      <w:r w:rsidRPr="009E3B8F">
        <w:rPr>
          <w:rFonts w:eastAsia="Times New Roman" w:cs="Times New Roman"/>
          <w:sz w:val="16"/>
          <w:szCs w:val="16"/>
          <w:lang w:eastAsia="fr-FR"/>
        </w:rPr>
        <w:t xml:space="preserve"> et 1 % d’additif hydrofuge </w:t>
      </w:r>
      <w:proofErr w:type="spellStart"/>
      <w:r w:rsidRPr="009E3B8F">
        <w:rPr>
          <w:rFonts w:eastAsia="Times New Roman" w:cs="Times New Roman"/>
          <w:b/>
          <w:sz w:val="16"/>
          <w:szCs w:val="16"/>
          <w:lang w:eastAsia="fr-FR"/>
        </w:rPr>
        <w:t>Saturfix</w:t>
      </w:r>
      <w:proofErr w:type="spellEnd"/>
      <w:r w:rsidRPr="009E3B8F">
        <w:rPr>
          <w:rFonts w:eastAsia="Times New Roman" w:cs="Times New Roman"/>
          <w:sz w:val="16"/>
          <w:szCs w:val="16"/>
          <w:lang w:eastAsia="fr-FR"/>
        </w:rPr>
        <w:t xml:space="preserve"> par rapport au poids du ciment jusqu'à l'obtention d'un mélange plastique.</w:t>
      </w:r>
    </w:p>
    <w:p w:rsidR="006F19A4" w:rsidRDefault="006F19A4" w:rsidP="00022D5C">
      <w:pPr>
        <w:rPr>
          <w:rFonts w:eastAsia="Times New Roman" w:cs="Times New Roman"/>
          <w:b/>
          <w:sz w:val="16"/>
          <w:szCs w:val="16"/>
          <w:lang w:eastAsia="fr-FR"/>
        </w:rPr>
        <w:sectPr w:rsidR="006F19A4" w:rsidSect="006F19A4">
          <w:type w:val="continuous"/>
          <w:pgSz w:w="11906" w:h="16838"/>
          <w:pgMar w:top="567" w:right="851" w:bottom="851" w:left="851" w:header="709" w:footer="709" w:gutter="0"/>
          <w:cols w:num="3" w:space="708"/>
          <w:docGrid w:linePitch="360"/>
        </w:sectPr>
      </w:pPr>
    </w:p>
    <w:p w:rsidR="00022D5C" w:rsidRPr="009E3B8F" w:rsidRDefault="00776F9F" w:rsidP="00DB261B">
      <w:pPr>
        <w:jc w:val="center"/>
        <w:rPr>
          <w:rFonts w:eastAsia="Times New Roman" w:cs="Times New Roman"/>
          <w:b/>
          <w:sz w:val="16"/>
          <w:szCs w:val="16"/>
          <w:lang w:eastAsia="fr-FR"/>
        </w:rPr>
      </w:pPr>
      <w:r>
        <w:rPr>
          <w:rFonts w:eastAsia="Times New Roman" w:cs="Times New Roman"/>
          <w:b/>
          <w:noProof/>
          <w:sz w:val="16"/>
          <w:szCs w:val="16"/>
          <w:lang w:eastAsia="fr-FR"/>
        </w:rPr>
        <w:lastRenderedPageBreak/>
        <w:pict>
          <v:roundrect id="_x0000_s1034" style="position:absolute;left:0;text-align:left;margin-left:-.55pt;margin-top:-2.5pt;width:513.2pt;height:15.4pt;z-index:-251651072" arcsize="10923f"/>
        </w:pict>
      </w:r>
      <w:r w:rsidR="00022D5C" w:rsidRPr="009E3B8F">
        <w:rPr>
          <w:rFonts w:eastAsia="Times New Roman" w:cs="Times New Roman"/>
          <w:b/>
          <w:sz w:val="16"/>
          <w:szCs w:val="16"/>
          <w:lang w:eastAsia="fr-FR"/>
        </w:rPr>
        <w:t>CARACTERISTIQUES TECHNIQUES</w:t>
      </w:r>
    </w:p>
    <w:p w:rsidR="00022D5C" w:rsidRPr="009E3B8F" w:rsidRDefault="00022D5C" w:rsidP="00022D5C">
      <w:pPr>
        <w:rPr>
          <w:rFonts w:eastAsia="Times New Roman" w:cs="Times New Roman"/>
          <w:sz w:val="16"/>
          <w:szCs w:val="16"/>
          <w:lang w:eastAsia="fr-FR"/>
        </w:rPr>
      </w:pPr>
      <w:r w:rsidRPr="009E3B8F">
        <w:rPr>
          <w:rFonts w:eastAsia="Times New Roman" w:cs="Times New Roman"/>
          <w:sz w:val="16"/>
          <w:szCs w:val="16"/>
          <w:lang w:eastAsia="fr-FR"/>
        </w:rPr>
        <w:t>Apparence ……………………………………………………………… liquide</w:t>
      </w:r>
    </w:p>
    <w:p w:rsidR="00022D5C" w:rsidRPr="009E3B8F" w:rsidRDefault="00022D5C" w:rsidP="00022D5C">
      <w:pPr>
        <w:rPr>
          <w:rFonts w:eastAsia="Times New Roman" w:cs="Times New Roman"/>
          <w:sz w:val="16"/>
          <w:szCs w:val="16"/>
          <w:lang w:eastAsia="fr-FR"/>
        </w:rPr>
      </w:pPr>
      <w:r w:rsidRPr="009E3B8F">
        <w:rPr>
          <w:rFonts w:eastAsia="Times New Roman" w:cs="Times New Roman"/>
          <w:sz w:val="16"/>
          <w:szCs w:val="16"/>
          <w:lang w:eastAsia="fr-FR"/>
        </w:rPr>
        <w:t>Couleur …………………………………………………………………… noir brun</w:t>
      </w:r>
    </w:p>
    <w:p w:rsidR="00022D5C" w:rsidRPr="009E3B8F" w:rsidRDefault="00022D5C" w:rsidP="00022D5C">
      <w:pPr>
        <w:rPr>
          <w:rFonts w:eastAsia="Times New Roman" w:cs="Times New Roman"/>
          <w:sz w:val="16"/>
          <w:szCs w:val="16"/>
          <w:lang w:eastAsia="fr-FR"/>
        </w:rPr>
      </w:pPr>
      <w:r w:rsidRPr="009E3B8F">
        <w:rPr>
          <w:rFonts w:eastAsia="Times New Roman" w:cs="Times New Roman"/>
          <w:sz w:val="16"/>
          <w:szCs w:val="16"/>
          <w:lang w:eastAsia="fr-FR"/>
        </w:rPr>
        <w:t xml:space="preserve">Poids spécifique (en masse volumétrique) </w:t>
      </w:r>
      <w:proofErr w:type="spellStart"/>
      <w:r w:rsidRPr="009E3B8F">
        <w:rPr>
          <w:rFonts w:eastAsia="Times New Roman" w:cs="Times New Roman"/>
          <w:sz w:val="16"/>
          <w:szCs w:val="16"/>
          <w:lang w:eastAsia="fr-FR"/>
        </w:rPr>
        <w:t>at</w:t>
      </w:r>
      <w:proofErr w:type="spellEnd"/>
      <w:r w:rsidRPr="009E3B8F">
        <w:rPr>
          <w:rFonts w:eastAsia="Times New Roman" w:cs="Times New Roman"/>
          <w:sz w:val="16"/>
          <w:szCs w:val="16"/>
          <w:lang w:eastAsia="fr-FR"/>
        </w:rPr>
        <w:t xml:space="preserve"> 20°C …. 1.15±0.05 kg/litre</w:t>
      </w:r>
    </w:p>
    <w:p w:rsidR="00022D5C" w:rsidRPr="009E3B8F" w:rsidRDefault="00022D5C" w:rsidP="00022D5C">
      <w:pPr>
        <w:rPr>
          <w:rFonts w:eastAsia="Times New Roman" w:cs="Times New Roman"/>
          <w:sz w:val="16"/>
          <w:szCs w:val="16"/>
          <w:lang w:eastAsia="fr-FR"/>
        </w:rPr>
      </w:pPr>
      <w:proofErr w:type="gramStart"/>
      <w:r w:rsidRPr="009E3B8F">
        <w:rPr>
          <w:rFonts w:eastAsia="Times New Roman" w:cs="Times New Roman"/>
          <w:sz w:val="16"/>
          <w:szCs w:val="16"/>
          <w:lang w:eastAsia="fr-FR"/>
        </w:rPr>
        <w:t>pH</w:t>
      </w:r>
      <w:proofErr w:type="gramEnd"/>
      <w:r w:rsidRPr="009E3B8F">
        <w:rPr>
          <w:rFonts w:eastAsia="Times New Roman" w:cs="Times New Roman"/>
          <w:sz w:val="16"/>
          <w:szCs w:val="16"/>
          <w:lang w:eastAsia="fr-FR"/>
        </w:rPr>
        <w:t xml:space="preserve"> …………………………………………………………………………….. 9</w:t>
      </w:r>
    </w:p>
    <w:p w:rsidR="00022D5C" w:rsidRPr="009E3B8F" w:rsidRDefault="00022D5C" w:rsidP="00022D5C">
      <w:pPr>
        <w:rPr>
          <w:rFonts w:eastAsia="Times New Roman" w:cs="Times New Roman"/>
          <w:sz w:val="16"/>
          <w:szCs w:val="16"/>
          <w:lang w:eastAsia="fr-FR"/>
        </w:rPr>
      </w:pPr>
      <w:r w:rsidRPr="009E3B8F">
        <w:rPr>
          <w:rFonts w:eastAsia="Times New Roman" w:cs="Times New Roman"/>
          <w:sz w:val="16"/>
          <w:szCs w:val="16"/>
          <w:lang w:eastAsia="fr-FR"/>
        </w:rPr>
        <w:t xml:space="preserve">Viscosité Ford 4 </w:t>
      </w:r>
      <w:proofErr w:type="spellStart"/>
      <w:r w:rsidRPr="009E3B8F">
        <w:rPr>
          <w:rFonts w:eastAsia="Times New Roman" w:cs="Times New Roman"/>
          <w:sz w:val="16"/>
          <w:szCs w:val="16"/>
          <w:lang w:eastAsia="fr-FR"/>
        </w:rPr>
        <w:t>at</w:t>
      </w:r>
      <w:proofErr w:type="spellEnd"/>
      <w:r w:rsidRPr="009E3B8F">
        <w:rPr>
          <w:rFonts w:eastAsia="Times New Roman" w:cs="Times New Roman"/>
          <w:sz w:val="16"/>
          <w:szCs w:val="16"/>
          <w:lang w:eastAsia="fr-FR"/>
        </w:rPr>
        <w:t xml:space="preserve"> 20 °C …………………………………………… 11 secondes</w:t>
      </w:r>
    </w:p>
    <w:p w:rsidR="00022D5C" w:rsidRPr="009E3B8F" w:rsidRDefault="00022D5C" w:rsidP="00022D5C">
      <w:pPr>
        <w:rPr>
          <w:rFonts w:eastAsia="Times New Roman" w:cs="Times New Roman"/>
          <w:sz w:val="16"/>
          <w:szCs w:val="16"/>
          <w:lang w:eastAsia="fr-FR"/>
        </w:rPr>
      </w:pPr>
      <w:r w:rsidRPr="009E3B8F">
        <w:rPr>
          <w:rFonts w:eastAsia="Times New Roman" w:cs="Times New Roman"/>
          <w:sz w:val="16"/>
          <w:szCs w:val="16"/>
          <w:lang w:eastAsia="fr-FR"/>
        </w:rPr>
        <w:t xml:space="preserve">Résidu sec en poids </w:t>
      </w:r>
      <w:proofErr w:type="spellStart"/>
      <w:r w:rsidRPr="009E3B8F">
        <w:rPr>
          <w:rFonts w:eastAsia="Times New Roman" w:cs="Times New Roman"/>
          <w:sz w:val="16"/>
          <w:szCs w:val="16"/>
          <w:lang w:eastAsia="fr-FR"/>
        </w:rPr>
        <w:t>at</w:t>
      </w:r>
      <w:proofErr w:type="spellEnd"/>
      <w:r w:rsidRPr="009E3B8F">
        <w:rPr>
          <w:rFonts w:eastAsia="Times New Roman" w:cs="Times New Roman"/>
          <w:sz w:val="16"/>
          <w:szCs w:val="16"/>
          <w:lang w:eastAsia="fr-FR"/>
        </w:rPr>
        <w:t xml:space="preserve"> 110 °C …………………………………… 30%</w:t>
      </w:r>
    </w:p>
    <w:p w:rsidR="00022D5C" w:rsidRPr="009E3B8F" w:rsidRDefault="00022D5C" w:rsidP="00022D5C">
      <w:pPr>
        <w:rPr>
          <w:rFonts w:eastAsia="Times New Roman" w:cs="Times New Roman"/>
          <w:sz w:val="16"/>
          <w:szCs w:val="16"/>
          <w:lang w:eastAsia="fr-FR"/>
        </w:rPr>
      </w:pPr>
      <w:r w:rsidRPr="009E3B8F">
        <w:rPr>
          <w:rFonts w:eastAsia="Times New Roman" w:cs="Times New Roman"/>
          <w:sz w:val="16"/>
          <w:szCs w:val="16"/>
          <w:lang w:eastAsia="fr-FR"/>
        </w:rPr>
        <w:t>Solubilité dans l’eau …………………………………………………. totale</w:t>
      </w:r>
    </w:p>
    <w:p w:rsidR="00022D5C" w:rsidRPr="009E3B8F" w:rsidRDefault="00022D5C" w:rsidP="00022D5C">
      <w:pPr>
        <w:rPr>
          <w:rFonts w:eastAsia="Times New Roman" w:cs="Times New Roman"/>
          <w:sz w:val="16"/>
          <w:szCs w:val="16"/>
          <w:lang w:eastAsia="fr-FR"/>
        </w:rPr>
      </w:pPr>
      <w:r w:rsidRPr="009E3B8F">
        <w:rPr>
          <w:rFonts w:eastAsia="Times New Roman" w:cs="Times New Roman"/>
          <w:sz w:val="16"/>
          <w:szCs w:val="16"/>
          <w:lang w:eastAsia="fr-FR"/>
        </w:rPr>
        <w:t>Teneur en chlorure de calcium …………………………………. absent</w:t>
      </w:r>
    </w:p>
    <w:p w:rsidR="00022D5C" w:rsidRPr="009E3B8F" w:rsidRDefault="00022D5C" w:rsidP="00022D5C">
      <w:pPr>
        <w:rPr>
          <w:rFonts w:eastAsia="Times New Roman" w:cs="Times New Roman"/>
          <w:sz w:val="16"/>
          <w:szCs w:val="16"/>
          <w:lang w:eastAsia="fr-FR"/>
        </w:rPr>
      </w:pPr>
      <w:r w:rsidRPr="009E3B8F">
        <w:rPr>
          <w:rFonts w:eastAsia="Times New Roman" w:cs="Times New Roman"/>
          <w:sz w:val="16"/>
          <w:szCs w:val="16"/>
          <w:lang w:eastAsia="fr-FR"/>
        </w:rPr>
        <w:t>Inflammabilité …………………………………………………………… non inflammable</w:t>
      </w:r>
    </w:p>
    <w:p w:rsidR="00DB261B" w:rsidRDefault="00022D5C" w:rsidP="00022D5C">
      <w:pPr>
        <w:rPr>
          <w:rFonts w:eastAsia="Times New Roman" w:cs="Times New Roman"/>
          <w:sz w:val="16"/>
          <w:szCs w:val="16"/>
          <w:lang w:eastAsia="fr-FR"/>
        </w:rPr>
      </w:pPr>
      <w:r w:rsidRPr="009E3B8F">
        <w:rPr>
          <w:rFonts w:eastAsia="Times New Roman" w:cs="Times New Roman"/>
          <w:sz w:val="16"/>
          <w:szCs w:val="16"/>
          <w:lang w:eastAsia="fr-FR"/>
        </w:rPr>
        <w:t xml:space="preserve">Durée de conservation dans les emballages </w:t>
      </w:r>
      <w:proofErr w:type="gramStart"/>
      <w:r w:rsidRPr="009E3B8F">
        <w:rPr>
          <w:rFonts w:eastAsia="Times New Roman" w:cs="Times New Roman"/>
          <w:sz w:val="16"/>
          <w:szCs w:val="16"/>
          <w:lang w:eastAsia="fr-FR"/>
        </w:rPr>
        <w:t>d’origine ..</w:t>
      </w:r>
      <w:proofErr w:type="gramEnd"/>
      <w:r w:rsidRPr="009E3B8F">
        <w:rPr>
          <w:rFonts w:eastAsia="Times New Roman" w:cs="Times New Roman"/>
          <w:sz w:val="16"/>
          <w:szCs w:val="16"/>
          <w:lang w:eastAsia="fr-FR"/>
        </w:rPr>
        <w:t xml:space="preserve"> 24 mois</w:t>
      </w:r>
    </w:p>
    <w:p w:rsidR="00DB261B" w:rsidRDefault="00776F9F" w:rsidP="00022D5C">
      <w:pPr>
        <w:rPr>
          <w:rFonts w:eastAsia="Times New Roman" w:cs="Times New Roman"/>
          <w:b/>
          <w:sz w:val="16"/>
          <w:szCs w:val="16"/>
          <w:lang w:eastAsia="fr-FR"/>
        </w:rPr>
      </w:pPr>
      <w:r>
        <w:rPr>
          <w:rFonts w:eastAsia="Times New Roman" w:cs="Times New Roman"/>
          <w:b/>
          <w:noProof/>
          <w:sz w:val="16"/>
          <w:szCs w:val="16"/>
          <w:lang w:eastAsia="fr-FR"/>
        </w:rPr>
        <w:pict>
          <v:roundrect id="_x0000_s1036" style="position:absolute;margin-left:357.2pt;margin-top:19.7pt;width:150pt;height:15.4pt;z-index:-251649024" arcsize="10923f"/>
        </w:pict>
      </w:r>
      <w:r>
        <w:rPr>
          <w:rFonts w:eastAsia="Times New Roman" w:cs="Times New Roman"/>
          <w:b/>
          <w:noProof/>
          <w:sz w:val="16"/>
          <w:szCs w:val="16"/>
          <w:lang w:eastAsia="fr-FR"/>
        </w:rPr>
        <w:pict>
          <v:roundrect id="_x0000_s1035" style="position:absolute;margin-left:-.55pt;margin-top:19.7pt;width:150pt;height:15.4pt;z-index:-251650048" arcsize="10923f"/>
        </w:pict>
      </w:r>
    </w:p>
    <w:p w:rsidR="00DB261B" w:rsidRDefault="00DB261B" w:rsidP="00022D5C">
      <w:pPr>
        <w:rPr>
          <w:rFonts w:eastAsia="Times New Roman" w:cs="Times New Roman"/>
          <w:b/>
          <w:sz w:val="16"/>
          <w:szCs w:val="16"/>
          <w:lang w:eastAsia="fr-FR"/>
        </w:rPr>
        <w:sectPr w:rsidR="00DB261B" w:rsidSect="00022D5C">
          <w:type w:val="continuous"/>
          <w:pgSz w:w="11906" w:h="16838"/>
          <w:pgMar w:top="567" w:right="851" w:bottom="851" w:left="851" w:header="709" w:footer="709" w:gutter="0"/>
          <w:cols w:space="708"/>
          <w:docGrid w:linePitch="360"/>
        </w:sectPr>
      </w:pPr>
    </w:p>
    <w:p w:rsidR="00022D5C" w:rsidRPr="009E3B8F" w:rsidRDefault="00022D5C" w:rsidP="00DB261B">
      <w:pPr>
        <w:jc w:val="center"/>
        <w:rPr>
          <w:rFonts w:eastAsia="Times New Roman" w:cs="Times New Roman"/>
          <w:sz w:val="16"/>
          <w:szCs w:val="16"/>
          <w:lang w:eastAsia="fr-FR"/>
        </w:rPr>
      </w:pPr>
      <w:r w:rsidRPr="009E3B8F">
        <w:rPr>
          <w:rFonts w:eastAsia="Times New Roman" w:cs="Times New Roman"/>
          <w:b/>
          <w:sz w:val="16"/>
          <w:szCs w:val="16"/>
          <w:lang w:eastAsia="fr-FR"/>
        </w:rPr>
        <w:lastRenderedPageBreak/>
        <w:t>AVANTAGES</w:t>
      </w:r>
    </w:p>
    <w:p w:rsidR="00022D5C" w:rsidRPr="009E3B8F" w:rsidRDefault="00022D5C" w:rsidP="00DB261B">
      <w:pPr>
        <w:rPr>
          <w:rFonts w:eastAsia="Times New Roman" w:cs="Times New Roman"/>
          <w:sz w:val="16"/>
          <w:szCs w:val="16"/>
          <w:lang w:eastAsia="fr-FR"/>
        </w:rPr>
      </w:pPr>
      <w:r w:rsidRPr="009E3B8F">
        <w:rPr>
          <w:rFonts w:eastAsia="Times New Roman" w:cs="Times New Roman"/>
          <w:sz w:val="16"/>
          <w:szCs w:val="16"/>
          <w:lang w:eastAsia="fr-FR"/>
        </w:rPr>
        <w:t> Réduction de la quantité d'eau utilisée dans le mélange avec une augmentation conséquente de l'imperméabilisation et de la durabilité du béton.</w:t>
      </w:r>
    </w:p>
    <w:p w:rsidR="00022D5C" w:rsidRPr="009E3B8F" w:rsidRDefault="00022D5C" w:rsidP="00DB261B">
      <w:pPr>
        <w:rPr>
          <w:rFonts w:eastAsia="Times New Roman" w:cs="Times New Roman"/>
          <w:sz w:val="16"/>
          <w:szCs w:val="16"/>
          <w:lang w:eastAsia="fr-FR"/>
        </w:rPr>
      </w:pPr>
      <w:r w:rsidRPr="009E3B8F">
        <w:rPr>
          <w:rFonts w:eastAsia="Times New Roman" w:cs="Times New Roman"/>
          <w:sz w:val="16"/>
          <w:szCs w:val="16"/>
          <w:lang w:eastAsia="fr-FR"/>
        </w:rPr>
        <w:t> Résistance mécanique accrue.</w:t>
      </w:r>
    </w:p>
    <w:p w:rsidR="00022D5C" w:rsidRPr="009E3B8F" w:rsidRDefault="00022D5C" w:rsidP="00DB261B">
      <w:pPr>
        <w:rPr>
          <w:rFonts w:eastAsia="Times New Roman" w:cs="Times New Roman"/>
          <w:sz w:val="16"/>
          <w:szCs w:val="16"/>
          <w:lang w:eastAsia="fr-FR"/>
        </w:rPr>
      </w:pPr>
      <w:r w:rsidRPr="009E3B8F">
        <w:rPr>
          <w:rFonts w:eastAsia="Times New Roman" w:cs="Times New Roman"/>
          <w:sz w:val="16"/>
          <w:szCs w:val="16"/>
          <w:lang w:eastAsia="fr-FR"/>
        </w:rPr>
        <w:t> Vibrations réduites.</w:t>
      </w:r>
    </w:p>
    <w:p w:rsidR="00022D5C" w:rsidRPr="009E3B8F" w:rsidRDefault="00022D5C" w:rsidP="00DB261B">
      <w:pPr>
        <w:rPr>
          <w:rFonts w:eastAsia="Times New Roman" w:cs="Times New Roman"/>
          <w:sz w:val="16"/>
          <w:szCs w:val="16"/>
          <w:lang w:eastAsia="fr-FR"/>
        </w:rPr>
      </w:pPr>
      <w:r w:rsidRPr="009E3B8F">
        <w:rPr>
          <w:rFonts w:eastAsia="Times New Roman" w:cs="Times New Roman"/>
          <w:sz w:val="16"/>
          <w:szCs w:val="16"/>
          <w:lang w:eastAsia="fr-FR"/>
        </w:rPr>
        <w:lastRenderedPageBreak/>
        <w:t> Grande augmentation de maniabilité avec la séparation des éléments du mélange.</w:t>
      </w:r>
    </w:p>
    <w:p w:rsidR="00022D5C" w:rsidRPr="009E3B8F" w:rsidRDefault="00022D5C" w:rsidP="00DB261B">
      <w:pPr>
        <w:rPr>
          <w:rFonts w:eastAsia="Times New Roman" w:cs="Times New Roman"/>
          <w:sz w:val="16"/>
          <w:szCs w:val="16"/>
          <w:lang w:eastAsia="fr-FR"/>
        </w:rPr>
      </w:pPr>
      <w:r w:rsidRPr="009E3B8F">
        <w:rPr>
          <w:rFonts w:eastAsia="Times New Roman" w:cs="Times New Roman"/>
          <w:sz w:val="16"/>
          <w:szCs w:val="16"/>
          <w:lang w:eastAsia="fr-FR"/>
        </w:rPr>
        <w:t> Béton de qualité supérieure en ce qui concerne : l’apparence, la compacité, l’imperméabilité et l'adhésion au renforcement de tiges.</w:t>
      </w:r>
    </w:p>
    <w:p w:rsidR="00022D5C" w:rsidRPr="009E3B8F" w:rsidRDefault="00022D5C" w:rsidP="00DB261B">
      <w:pPr>
        <w:rPr>
          <w:rFonts w:eastAsia="Times New Roman" w:cs="Times New Roman"/>
          <w:sz w:val="16"/>
          <w:szCs w:val="16"/>
          <w:lang w:eastAsia="fr-FR"/>
        </w:rPr>
      </w:pPr>
      <w:r w:rsidRPr="009E3B8F">
        <w:rPr>
          <w:rFonts w:eastAsia="Times New Roman" w:cs="Times New Roman"/>
          <w:sz w:val="16"/>
          <w:szCs w:val="16"/>
          <w:lang w:eastAsia="fr-FR"/>
        </w:rPr>
        <w:t> Béton plus fiable et plus durable.</w:t>
      </w:r>
    </w:p>
    <w:p w:rsidR="00022D5C" w:rsidRPr="00DB261B" w:rsidRDefault="00022D5C" w:rsidP="00DB261B">
      <w:pPr>
        <w:jc w:val="center"/>
        <w:rPr>
          <w:rFonts w:eastAsia="Times New Roman" w:cs="Times New Roman"/>
          <w:b/>
          <w:sz w:val="16"/>
          <w:szCs w:val="16"/>
          <w:lang w:eastAsia="fr-FR"/>
        </w:rPr>
      </w:pPr>
      <w:r w:rsidRPr="00DB261B">
        <w:rPr>
          <w:rFonts w:eastAsia="Times New Roman" w:cs="Times New Roman"/>
          <w:b/>
          <w:sz w:val="16"/>
          <w:szCs w:val="16"/>
          <w:lang w:eastAsia="fr-FR"/>
        </w:rPr>
        <w:lastRenderedPageBreak/>
        <w:t>EMBALLAGE</w:t>
      </w:r>
    </w:p>
    <w:p w:rsidR="00022D5C" w:rsidRPr="009E3B8F" w:rsidRDefault="00022D5C" w:rsidP="00022D5C">
      <w:pPr>
        <w:rPr>
          <w:rFonts w:eastAsia="Times New Roman" w:cs="Times New Roman"/>
          <w:sz w:val="16"/>
          <w:szCs w:val="16"/>
          <w:lang w:eastAsia="fr-FR"/>
        </w:rPr>
      </w:pPr>
      <w:r w:rsidRPr="009E3B8F">
        <w:rPr>
          <w:rFonts w:eastAsia="Times New Roman" w:cs="Times New Roman"/>
          <w:sz w:val="16"/>
          <w:szCs w:val="16"/>
          <w:lang w:eastAsia="fr-FR"/>
        </w:rPr>
        <w:t>Seaux de 20 kg</w:t>
      </w:r>
    </w:p>
    <w:p w:rsidR="00022D5C" w:rsidRPr="009E3B8F" w:rsidRDefault="00022D5C" w:rsidP="00022D5C">
      <w:pPr>
        <w:rPr>
          <w:rFonts w:eastAsia="Times New Roman" w:cs="Times New Roman"/>
          <w:sz w:val="16"/>
          <w:szCs w:val="16"/>
          <w:lang w:eastAsia="fr-FR"/>
        </w:rPr>
      </w:pPr>
      <w:r w:rsidRPr="009E3B8F">
        <w:rPr>
          <w:rFonts w:eastAsia="Times New Roman" w:cs="Times New Roman"/>
          <w:sz w:val="16"/>
          <w:szCs w:val="16"/>
          <w:lang w:eastAsia="fr-FR"/>
        </w:rPr>
        <w:t>Boîtes de 5 kg</w:t>
      </w:r>
    </w:p>
    <w:p w:rsidR="00DB261B" w:rsidRDefault="00DB261B" w:rsidP="00022D5C">
      <w:pPr>
        <w:shd w:val="clear" w:color="auto" w:fill="F3FFF5"/>
        <w:spacing w:after="0"/>
        <w:rPr>
          <w:rFonts w:eastAsia="Times New Roman" w:cs="Helvetica"/>
          <w:vanish/>
          <w:color w:val="000000"/>
          <w:sz w:val="18"/>
          <w:szCs w:val="18"/>
          <w:lang w:eastAsia="fr-FR"/>
        </w:rPr>
        <w:sectPr w:rsidR="00DB261B" w:rsidSect="00DB261B">
          <w:type w:val="continuous"/>
          <w:pgSz w:w="11906" w:h="16838"/>
          <w:pgMar w:top="567" w:right="851" w:bottom="851" w:left="851" w:header="709" w:footer="709" w:gutter="0"/>
          <w:cols w:num="3" w:space="708"/>
          <w:docGrid w:linePitch="360"/>
        </w:sectPr>
      </w:pP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lastRenderedPageBreak/>
        <w:t>FLUXAN</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SUPERFLUIDISING ADDITIVE FOR MAKING CONCRETE EASIER TO WORK AND MORE WATERPROOF</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PROBLEM</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 xml:space="preserve">Often, in order to improve the workability of concrete an excessive quantity of water is added which makes the concrete less waterproof and weaker. </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In order to avoid this mistake it is necessary to use a suitable additive which lowers the water/cement ratio and improves the workability and fluidity of the concrete.</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DESCRIPTION</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 xml:space="preserve">FLUXAN is an additive obtained through the synthesis of polycondensing resins. </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It is a brownish liquid which is totally soluble in water.</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FLUXAN contains no chlorides and does not affect setting times.</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FLUXAN has three important functions regarding fresh and set concrete with evident improvements.</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 xml:space="preserve">· </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 xml:space="preserve">Improved fluidity of the concrete without causing separation of bleeding. </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This is the result if the lubricating effect of the mineral charges.</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 xml:space="preserve">· </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An energetic dispersion and deflocculating action towards the cement binders which favours hydration.</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 xml:space="preserve">· </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A lower water/cement ratio, which increases the resistance and the waterproof qualities of the concrete.</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FIELDS OF USE</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FLUXAN is an additive suitable for making concrete used in the building sector where fluidity, mechanical resistance, impermeability and durability are essential factors and also the ones which are improved.</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FLUXAN is used in the following applications :</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 xml:space="preserve">· </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Self-levelling or fibre reinforced concrete work needing a considerable amount of reinforcement such as concrete beds, the flooring of industrial sheds, large thin concrete areas, concrete with a complex shape.</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 xml:space="preserve">· </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Prefabricated and pumped concrete.</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 xml:space="preserve">· </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Ready-mixed transported concrete.</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 xml:space="preserve">· </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Injected mortar or grout</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 xml:space="preserve">· </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Prefabricated cast concrete, both for normal and high resistance concrete, precompressed concrete with or without forced maturity.</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 xml:space="preserve">· </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Foundations, concrete beds, domestic and industrial construction walls in contact with the matter table or sulphates.</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 xml:space="preserve">· </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Underground or suspended concrete tanks and cisterns.</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 xml:space="preserve">· </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Scaffolding on bridges and viaducts.</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 xml:space="preserve">· </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Visible surfaces in general.</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 xml:space="preserve">· </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Waterproof plasters.</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COVERAGE</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 xml:space="preserve">0.7%-1.5% of the weight of the cement. </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 xml:space="preserve">The optimal dosage of FLUXAN depends on the characteristics of the concrete mix and the mineralogy of the cement used. </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 xml:space="preserve">Handling time : the fluidizing action of FLUXAN is limited and lasts roughly 40-60 minutes depending on the air temperature and the type of cement used. </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When the mix starts losing its fluidity it will be necessary to add another dose of FLUXAN.</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PRECAUTIONS</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 xml:space="preserve">· </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Avoid exposing the product to the sun rays.</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 xml:space="preserve">· </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Keep the cans tightly closed when in storage.</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 xml:space="preserve">· </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If the product freezes, it can be used when it has thawed out.</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 xml:space="preserve">· </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We recommend paying particular attention to joints in the castings, especially in foundations or tanks which will contain water.</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 xml:space="preserve">· </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Protect the concrete from rapid drying with the appropriate curing agents.</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 xml:space="preserve">· </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Keep the containers tightly closed and protected from frost and from direct sunlight.</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SAFETY REGULATIONS</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 xml:space="preserve">· </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If the product comes into contact with the eyes, wash immediately with abundant water.</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 xml:space="preserve">· </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If swallowed seek medical advice immediately.</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 xml:space="preserve">· </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Do not throw residues down the drain.</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METHOD OF USE</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 xml:space="preserve">It is advisable to carry out a series of tests on site to determine the correct amount of FLUXAN required. </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 xml:space="preserve">This will depend on the other materials and the atmospheric conditions. </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FLUXAN makes it possible to obtain super-fluid concrete, with a slump of 20 cm, starting from concrete with the consistency of damp earth or plastic just by varying the dosage.</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PREPARING THE MIX</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How to add FLUXAN :</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 xml:space="preserve">· </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For concrete prepared on site, add FLUXAN to the water of the mix.</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 xml:space="preserve">· </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 xml:space="preserve">For ready-mixed concrete, FLUXAN is added in the required amount to the wet concrete mix in the mixer after all of the components such as cement and aggregates have been added. </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Mix for approximately 3 minutes.</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 xml:space="preserve">· </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For concrete mixed in a mixer for cement truck, FLUXAN should be added only shortly before being used and mixed strictly for the amount of time necessary to obtain a smooth mix, roughly 5 minutes.</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An example of the composition for waterproof concrete</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 xml:space="preserve">· </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Water/cement ratio = 0.5</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 xml:space="preserve">· </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Slump = 20 cm</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 xml:space="preserve">· </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Maturing time : 14 days</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 xml:space="preserve">· </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Minimum cement dose : 350 kg/m2</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 xml:space="preserve">· </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Aggregates included in the grain size D 30 (UNI 7163)</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ADVANTAGES</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 xml:space="preserve">· </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Reduction in the amount of water used in the mix with the consequent increased waterproofing and durability of the concrete.</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 xml:space="preserve">· </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Increased mechanical resistance.</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 xml:space="preserve">· </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 xml:space="preserve">· </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Great increase in workability with the separation of the elements of the mix.</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 xml:space="preserve">· </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Higher quality concrete regarding : appearance, compactness, impermeability and adhesion to reinforcing rods.</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 xml:space="preserve">· </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More reliable and longer lasting concrete.</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PACKAGING</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20 kg pails</w:t>
      </w:r>
    </w:p>
    <w:p w:rsidR="00022D5C" w:rsidRPr="00022D5C" w:rsidRDefault="00022D5C" w:rsidP="00022D5C">
      <w:pPr>
        <w:shd w:val="clear" w:color="auto" w:fill="F3FFF5"/>
        <w:spacing w:after="0"/>
        <w:rPr>
          <w:rFonts w:eastAsia="Times New Roman" w:cs="Helvetica"/>
          <w:vanish/>
          <w:color w:val="000000"/>
          <w:sz w:val="18"/>
          <w:szCs w:val="18"/>
          <w:lang w:eastAsia="fr-FR"/>
        </w:rPr>
      </w:pPr>
      <w:r w:rsidRPr="00022D5C">
        <w:rPr>
          <w:rFonts w:eastAsia="Times New Roman" w:cs="Helvetica"/>
          <w:vanish/>
          <w:color w:val="000000"/>
          <w:sz w:val="18"/>
          <w:szCs w:val="18"/>
          <w:lang w:eastAsia="fr-FR"/>
        </w:rPr>
        <w:t>5 kg cans</w:t>
      </w:r>
    </w:p>
    <w:p w:rsidR="00BD066A" w:rsidRPr="00022D5C" w:rsidRDefault="00BD066A">
      <w:pPr>
        <w:rPr>
          <w:sz w:val="18"/>
          <w:szCs w:val="18"/>
        </w:rPr>
      </w:pPr>
    </w:p>
    <w:sectPr w:rsidR="00BD066A" w:rsidRPr="00022D5C" w:rsidSect="00022D5C">
      <w:type w:val="continuous"/>
      <w:pgSz w:w="11906" w:h="16838"/>
      <w:pgMar w:top="567"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22D5C"/>
    <w:rsid w:val="00022D5C"/>
    <w:rsid w:val="004C4B37"/>
    <w:rsid w:val="006F19A4"/>
    <w:rsid w:val="00776F9F"/>
    <w:rsid w:val="009E3B8F"/>
    <w:rsid w:val="00BD066A"/>
    <w:rsid w:val="00DB261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D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E3B8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1621</Words>
  <Characters>8917</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dc:creator>
  <cp:keywords/>
  <dc:description/>
  <cp:lastModifiedBy>Compaq Presario</cp:lastModifiedBy>
  <cp:revision>2</cp:revision>
  <dcterms:created xsi:type="dcterms:W3CDTF">2011-01-27T11:34:00Z</dcterms:created>
  <dcterms:modified xsi:type="dcterms:W3CDTF">2013-01-11T08:37:00Z</dcterms:modified>
</cp:coreProperties>
</file>